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9E62" w14:textId="77777777" w:rsidR="004816F6" w:rsidRDefault="00503222" w:rsidP="003E2874">
      <w:pPr>
        <w:spacing w:after="0"/>
        <w:jc w:val="right"/>
        <w:rPr>
          <w:i/>
          <w:sz w:val="20"/>
          <w:szCs w:val="20"/>
        </w:rPr>
      </w:pPr>
      <w:r w:rsidRPr="00161D81">
        <w:rPr>
          <w:i/>
          <w:sz w:val="20"/>
          <w:szCs w:val="20"/>
        </w:rPr>
        <w:t xml:space="preserve">FONCTION </w:t>
      </w:r>
      <w:r>
        <w:rPr>
          <w:i/>
          <w:sz w:val="20"/>
          <w:szCs w:val="20"/>
        </w:rPr>
        <w:t>SUPPORT</w:t>
      </w:r>
    </w:p>
    <w:p w14:paraId="561FCC89" w14:textId="1A17EB0B" w:rsidR="00503222" w:rsidRPr="003E2874" w:rsidRDefault="00F7752A" w:rsidP="003E2874">
      <w:pPr>
        <w:spacing w:after="0"/>
        <w:ind w:left="7088"/>
        <w:jc w:val="right"/>
        <w:rPr>
          <w:i/>
          <w:sz w:val="20"/>
          <w:szCs w:val="20"/>
        </w:rPr>
      </w:pPr>
      <w:r w:rsidRPr="00161D81">
        <w:rPr>
          <w:i/>
          <w:sz w:val="20"/>
          <w:szCs w:val="20"/>
        </w:rPr>
        <w:t xml:space="preserve">Date : </w:t>
      </w:r>
      <w:r w:rsidR="00C52B65">
        <w:rPr>
          <w:i/>
          <w:sz w:val="20"/>
          <w:szCs w:val="20"/>
        </w:rPr>
        <w:t>02/02/2022</w:t>
      </w:r>
    </w:p>
    <w:p w14:paraId="727A7332" w14:textId="1F0829AD" w:rsidR="00C92E7F" w:rsidRPr="00EA58ED" w:rsidRDefault="00C52B65" w:rsidP="00C92E7F">
      <w:pPr>
        <w:jc w:val="center"/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>ENCADRAN</w:t>
      </w:r>
      <w:r w:rsidR="00D07D52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>T</w:t>
      </w:r>
      <w:r w:rsidR="00DB024C" w:rsidRPr="00DB024C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>·</w:t>
      </w:r>
      <w:r w:rsidR="00D07D52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>E</w:t>
      </w:r>
      <w:r w:rsidRPr="00EA58ED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 xml:space="preserve"> TECHNIQUE</w:t>
      </w:r>
      <w:r w:rsidR="00B05F87">
        <w:rPr>
          <w:rFonts w:asciiTheme="majorHAnsi" w:hAnsiTheme="majorHAnsi" w:cstheme="majorHAnsi"/>
          <w:b/>
          <w:color w:val="365F91" w:themeColor="accent1" w:themeShade="BF"/>
          <w:sz w:val="36"/>
          <w:szCs w:val="36"/>
          <w:u w:val="single"/>
        </w:rPr>
        <w:t xml:space="preserve"> TRANSPORTS</w:t>
      </w:r>
      <w:bookmarkStart w:id="0" w:name="_GoBack"/>
      <w:bookmarkEnd w:id="0"/>
    </w:p>
    <w:p w14:paraId="38F8476E" w14:textId="25121398" w:rsidR="00503222" w:rsidRPr="00503222" w:rsidRDefault="00503222" w:rsidP="00507B65">
      <w:pPr>
        <w:spacing w:after="0"/>
        <w:jc w:val="right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>Type de contrat : CDI</w:t>
      </w:r>
    </w:p>
    <w:p w14:paraId="27D90B86" w14:textId="0F9DA3D6" w:rsidR="00503222" w:rsidRPr="00503222" w:rsidRDefault="00507B65" w:rsidP="00507B65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Statut </w:t>
      </w:r>
      <w:r w:rsidR="00503222" w:rsidRPr="00503222">
        <w:rPr>
          <w:rFonts w:asciiTheme="majorHAnsi" w:hAnsiTheme="majorHAnsi" w:cstheme="majorHAnsi"/>
        </w:rPr>
        <w:t xml:space="preserve">: Salarié </w:t>
      </w:r>
      <w:r w:rsidR="00D87B55">
        <w:rPr>
          <w:rFonts w:asciiTheme="majorHAnsi" w:hAnsiTheme="majorHAnsi" w:cstheme="majorHAnsi"/>
        </w:rPr>
        <w:t>Employé</w:t>
      </w:r>
    </w:p>
    <w:p w14:paraId="2E18E807" w14:textId="77777777" w:rsidR="00507B65" w:rsidRDefault="00503222" w:rsidP="00507B65">
      <w:pPr>
        <w:jc w:val="right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>Responsa</w:t>
      </w:r>
      <w:r w:rsidR="00F7752A">
        <w:rPr>
          <w:rFonts w:asciiTheme="majorHAnsi" w:hAnsiTheme="majorHAnsi" w:cstheme="majorHAnsi"/>
        </w:rPr>
        <w:t>ble hiérarchique : Responsable d’exploitation</w:t>
      </w:r>
    </w:p>
    <w:p w14:paraId="105C2DE3" w14:textId="17613D23" w:rsidR="00503222" w:rsidRPr="00EA58ED" w:rsidRDefault="00503222" w:rsidP="00507B65">
      <w:pPr>
        <w:jc w:val="center"/>
        <w:rPr>
          <w:rFonts w:asciiTheme="majorHAnsi" w:hAnsiTheme="majorHAnsi" w:cstheme="majorHAnsi"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>MISSION DU POSTE</w:t>
      </w:r>
      <w:r w:rsidR="00DB024C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 xml:space="preserve"> </w:t>
      </w:r>
      <w:r w:rsidRPr="00EA58ED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>= raison d’être de ce poste</w:t>
      </w:r>
    </w:p>
    <w:p w14:paraId="5963FB78" w14:textId="31D48810" w:rsidR="00EF01F3" w:rsidRPr="00EA58ED" w:rsidRDefault="0076649C" w:rsidP="0050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ajorHAnsi"/>
        </w:rPr>
      </w:pPr>
      <w:r w:rsidRPr="00EA58ED">
        <w:rPr>
          <w:rFonts w:asciiTheme="majorHAnsi" w:hAnsiTheme="majorHAnsi" w:cstheme="majorHAnsi"/>
        </w:rPr>
        <w:t>L</w:t>
      </w:r>
      <w:r w:rsidR="002D243D">
        <w:rPr>
          <w:rFonts w:asciiTheme="majorHAnsi" w:hAnsiTheme="majorHAnsi" w:cstheme="majorHAnsi"/>
        </w:rPr>
        <w:t>’</w:t>
      </w:r>
      <w:proofErr w:type="spellStart"/>
      <w:r w:rsidR="002D243D">
        <w:rPr>
          <w:rFonts w:asciiTheme="majorHAnsi" w:hAnsiTheme="majorHAnsi" w:cstheme="majorHAnsi"/>
        </w:rPr>
        <w:t>encadrant</w:t>
      </w:r>
      <w:r w:rsidR="00DB024C" w:rsidRPr="009F6D1C">
        <w:rPr>
          <w:rFonts w:asciiTheme="majorHAnsi" w:hAnsiTheme="majorHAnsi" w:cstheme="majorHAnsi"/>
        </w:rPr>
        <w:t>·</w:t>
      </w:r>
      <w:r w:rsidR="00DB024C">
        <w:rPr>
          <w:rFonts w:asciiTheme="majorHAnsi" w:hAnsiTheme="majorHAnsi" w:cstheme="majorHAnsi"/>
        </w:rPr>
        <w:t>e</w:t>
      </w:r>
      <w:proofErr w:type="spellEnd"/>
      <w:r w:rsidR="002D243D">
        <w:rPr>
          <w:rFonts w:asciiTheme="majorHAnsi" w:hAnsiTheme="majorHAnsi" w:cstheme="majorHAnsi"/>
        </w:rPr>
        <w:t xml:space="preserve"> technique </w:t>
      </w:r>
      <w:r w:rsidR="008772A3" w:rsidRPr="00EA58ED">
        <w:rPr>
          <w:rFonts w:asciiTheme="majorHAnsi" w:hAnsiTheme="majorHAnsi" w:cstheme="majorHAnsi"/>
        </w:rPr>
        <w:t>encadre et accompagne</w:t>
      </w:r>
      <w:r w:rsidR="00EF01F3" w:rsidRPr="00EA58ED">
        <w:rPr>
          <w:rFonts w:asciiTheme="majorHAnsi" w:hAnsiTheme="majorHAnsi" w:cstheme="majorHAnsi"/>
        </w:rPr>
        <w:t xml:space="preserve"> de</w:t>
      </w:r>
      <w:r w:rsidR="008772A3" w:rsidRPr="00EA58ED">
        <w:rPr>
          <w:rFonts w:asciiTheme="majorHAnsi" w:hAnsiTheme="majorHAnsi" w:cstheme="majorHAnsi"/>
        </w:rPr>
        <w:t>s</w:t>
      </w:r>
      <w:r w:rsidR="00503222" w:rsidRPr="00EA58ED">
        <w:rPr>
          <w:rFonts w:asciiTheme="majorHAnsi" w:hAnsiTheme="majorHAnsi" w:cstheme="majorHAnsi"/>
        </w:rPr>
        <w:t xml:space="preserve"> salariés</w:t>
      </w:r>
      <w:r w:rsidR="00EF01F3" w:rsidRPr="00EA58ED">
        <w:rPr>
          <w:rFonts w:asciiTheme="majorHAnsi" w:hAnsiTheme="majorHAnsi" w:cstheme="majorHAnsi"/>
        </w:rPr>
        <w:t xml:space="preserve"> éloignés du marché du travail,</w:t>
      </w:r>
      <w:r w:rsidR="00503222" w:rsidRPr="00EA58ED">
        <w:rPr>
          <w:rFonts w:asciiTheme="majorHAnsi" w:hAnsiTheme="majorHAnsi" w:cstheme="majorHAnsi"/>
        </w:rPr>
        <w:t xml:space="preserve"> en contrat à durée déterminée d’insertion </w:t>
      </w:r>
      <w:r w:rsidR="00DB7288" w:rsidRPr="00EA58ED">
        <w:rPr>
          <w:rFonts w:asciiTheme="majorHAnsi" w:hAnsiTheme="majorHAnsi" w:cstheme="majorHAnsi"/>
        </w:rPr>
        <w:t xml:space="preserve">(CDDI) </w:t>
      </w:r>
      <w:r w:rsidR="00503222" w:rsidRPr="00EA58ED">
        <w:rPr>
          <w:rFonts w:asciiTheme="majorHAnsi" w:hAnsiTheme="majorHAnsi" w:cstheme="majorHAnsi"/>
        </w:rPr>
        <w:t>a</w:t>
      </w:r>
      <w:r w:rsidR="00DB7288" w:rsidRPr="00EA58ED">
        <w:rPr>
          <w:rFonts w:asciiTheme="majorHAnsi" w:hAnsiTheme="majorHAnsi" w:cstheme="majorHAnsi"/>
        </w:rPr>
        <w:t>u sein de la Banque Alimentaire</w:t>
      </w:r>
      <w:r w:rsidR="00C1342C" w:rsidRPr="00EA58ED">
        <w:rPr>
          <w:rFonts w:asciiTheme="majorHAnsi" w:hAnsiTheme="majorHAnsi" w:cstheme="majorHAnsi"/>
        </w:rPr>
        <w:t>,</w:t>
      </w:r>
      <w:r w:rsidR="00EF01F3" w:rsidRPr="00EA58ED">
        <w:rPr>
          <w:rFonts w:asciiTheme="majorHAnsi" w:hAnsiTheme="majorHAnsi" w:cstheme="majorHAnsi"/>
        </w:rPr>
        <w:t xml:space="preserve"> dans le cadre de leur insertion par l’activité économique.</w:t>
      </w:r>
    </w:p>
    <w:p w14:paraId="3B68F942" w14:textId="77777777" w:rsidR="005915DD" w:rsidRPr="00EA58ED" w:rsidRDefault="005915DD" w:rsidP="0050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ajorHAnsi"/>
        </w:rPr>
      </w:pPr>
    </w:p>
    <w:p w14:paraId="1E8FC5D4" w14:textId="392F0941" w:rsidR="00947A18" w:rsidRPr="00EA58ED" w:rsidRDefault="00EF01F3" w:rsidP="0094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ajorHAnsi"/>
        </w:rPr>
      </w:pPr>
      <w:proofErr w:type="spellStart"/>
      <w:r w:rsidRPr="00EA58ED">
        <w:rPr>
          <w:rFonts w:asciiTheme="majorHAnsi" w:hAnsiTheme="majorHAnsi" w:cstheme="majorHAnsi"/>
        </w:rPr>
        <w:t>Il</w:t>
      </w:r>
      <w:r w:rsidR="00DB024C" w:rsidRPr="009F6D1C">
        <w:rPr>
          <w:rFonts w:asciiTheme="majorHAnsi" w:hAnsiTheme="majorHAnsi" w:cstheme="majorHAnsi"/>
        </w:rPr>
        <w:t>·</w:t>
      </w:r>
      <w:r w:rsidR="001B1041" w:rsidRPr="00EA58ED">
        <w:rPr>
          <w:rFonts w:asciiTheme="majorHAnsi" w:hAnsiTheme="majorHAnsi" w:cstheme="majorHAnsi"/>
        </w:rPr>
        <w:t>elle</w:t>
      </w:r>
      <w:proofErr w:type="spellEnd"/>
      <w:r w:rsidRPr="00EA58ED">
        <w:rPr>
          <w:rFonts w:asciiTheme="majorHAnsi" w:hAnsiTheme="majorHAnsi" w:cstheme="majorHAnsi"/>
        </w:rPr>
        <w:t xml:space="preserve"> a pour finalité </w:t>
      </w:r>
      <w:r w:rsidR="008772A3" w:rsidRPr="00EA58ED">
        <w:rPr>
          <w:rFonts w:asciiTheme="majorHAnsi" w:hAnsiTheme="majorHAnsi" w:cstheme="majorHAnsi"/>
          <w:b/>
        </w:rPr>
        <w:t>d’assurer la mi</w:t>
      </w:r>
      <w:r w:rsidR="00C52B65" w:rsidRPr="00EA58ED">
        <w:rPr>
          <w:rFonts w:asciiTheme="majorHAnsi" w:hAnsiTheme="majorHAnsi" w:cstheme="majorHAnsi"/>
          <w:b/>
        </w:rPr>
        <w:t xml:space="preserve">se en œuvre de l’ensemble des transports </w:t>
      </w:r>
      <w:r w:rsidR="00C52B65" w:rsidRPr="00EA58ED">
        <w:rPr>
          <w:rFonts w:asciiTheme="majorHAnsi" w:hAnsiTheme="majorHAnsi" w:cstheme="majorHAnsi"/>
        </w:rPr>
        <w:t>liés</w:t>
      </w:r>
      <w:r w:rsidR="008772A3" w:rsidRPr="00EA58ED">
        <w:rPr>
          <w:rFonts w:asciiTheme="majorHAnsi" w:hAnsiTheme="majorHAnsi" w:cstheme="majorHAnsi"/>
        </w:rPr>
        <w:t xml:space="preserve"> à l’activité de l’entrepôt</w:t>
      </w:r>
      <w:r w:rsidRPr="00EA58ED">
        <w:rPr>
          <w:rFonts w:asciiTheme="majorHAnsi" w:hAnsiTheme="majorHAnsi" w:cstheme="majorHAnsi"/>
        </w:rPr>
        <w:t>,</w:t>
      </w:r>
      <w:r w:rsidR="00EC220C" w:rsidRPr="00EA58ED">
        <w:rPr>
          <w:rFonts w:asciiTheme="majorHAnsi" w:hAnsiTheme="majorHAnsi" w:cstheme="majorHAnsi"/>
        </w:rPr>
        <w:t xml:space="preserve"> et garantit une prestation conforme aux exigences qualitatives et quantitatives,</w:t>
      </w:r>
      <w:r w:rsidRPr="00EA58ED">
        <w:rPr>
          <w:rFonts w:asciiTheme="majorHAnsi" w:hAnsiTheme="majorHAnsi" w:cstheme="majorHAnsi"/>
        </w:rPr>
        <w:t xml:space="preserve"> en prenant en compte les impératifs de formation et d’insertion des salariés.</w:t>
      </w:r>
    </w:p>
    <w:p w14:paraId="2AE2E14D" w14:textId="66E2535F" w:rsidR="00947A18" w:rsidRPr="00EA58ED" w:rsidRDefault="00503222" w:rsidP="00DB024C">
      <w:pPr>
        <w:keepNext/>
        <w:pBdr>
          <w:top w:val="single" w:sz="4" w:space="1" w:color="auto"/>
          <w:bottom w:val="single" w:sz="4" w:space="1" w:color="auto"/>
        </w:pBdr>
        <w:spacing w:before="240"/>
        <w:jc w:val="center"/>
        <w:rPr>
          <w:rFonts w:asciiTheme="majorHAnsi" w:hAnsiTheme="majorHAnsi" w:cstheme="majorHAnsi"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>ACTIVITES PRINCIPALES</w:t>
      </w:r>
    </w:p>
    <w:p w14:paraId="3691F414" w14:textId="476E7435" w:rsidR="00C1342C" w:rsidRPr="00EA58ED" w:rsidRDefault="00307C28" w:rsidP="00EE69A3">
      <w:pPr>
        <w:pStyle w:val="Paragraphedeliste"/>
        <w:keepNext/>
        <w:numPr>
          <w:ilvl w:val="0"/>
          <w:numId w:val="10"/>
        </w:num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Organiser et gérer</w:t>
      </w:r>
      <w:r w:rsidR="00EF01F3" w:rsidRPr="00EA58ED">
        <w:rPr>
          <w:rFonts w:asciiTheme="majorHAnsi" w:hAnsiTheme="majorHAnsi" w:cstheme="majorHAnsi"/>
          <w:b/>
          <w:color w:val="365F91" w:themeColor="accent1" w:themeShade="BF"/>
        </w:rPr>
        <w:t xml:space="preserve"> </w:t>
      </w:r>
      <w:r w:rsidR="008772A3" w:rsidRPr="00EA58ED">
        <w:rPr>
          <w:rFonts w:asciiTheme="majorHAnsi" w:hAnsiTheme="majorHAnsi" w:cstheme="majorHAnsi"/>
          <w:b/>
          <w:color w:val="365F91" w:themeColor="accent1" w:themeShade="BF"/>
        </w:rPr>
        <w:t xml:space="preserve">l’activité </w:t>
      </w:r>
      <w:r w:rsidR="00C52B65" w:rsidRPr="00EA58ED">
        <w:rPr>
          <w:rFonts w:asciiTheme="majorHAnsi" w:hAnsiTheme="majorHAnsi" w:cstheme="majorHAnsi"/>
          <w:b/>
          <w:color w:val="365F91" w:themeColor="accent1" w:themeShade="BF"/>
        </w:rPr>
        <w:t>de transport</w:t>
      </w:r>
      <w:r w:rsidR="008772A3" w:rsidRPr="00EA58ED">
        <w:rPr>
          <w:rFonts w:asciiTheme="majorHAnsi" w:hAnsiTheme="majorHAnsi" w:cstheme="majorHAnsi"/>
          <w:b/>
          <w:color w:val="365F91" w:themeColor="accent1" w:themeShade="BF"/>
        </w:rPr>
        <w:t xml:space="preserve"> globale</w:t>
      </w:r>
    </w:p>
    <w:p w14:paraId="337F6635" w14:textId="6B9FD23E" w:rsidR="000367D5" w:rsidRDefault="00503222" w:rsidP="00EE69A3">
      <w:pPr>
        <w:keepNext/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</w:rPr>
      </w:pPr>
      <w:r w:rsidRPr="00C1342C">
        <w:rPr>
          <w:rFonts w:asciiTheme="majorHAnsi" w:hAnsiTheme="majorHAnsi" w:cstheme="majorHAnsi"/>
        </w:rPr>
        <w:t xml:space="preserve">- </w:t>
      </w:r>
      <w:r w:rsidR="008772A3">
        <w:rPr>
          <w:rFonts w:asciiTheme="majorHAnsi" w:hAnsiTheme="majorHAnsi" w:cstheme="majorHAnsi"/>
        </w:rPr>
        <w:t>Planifie et optimise les tournées en fonction des ramasses quotidiennes et des livraisons aux associations partenaires</w:t>
      </w:r>
    </w:p>
    <w:p w14:paraId="3980CA42" w14:textId="14B1144E" w:rsidR="000367D5" w:rsidRDefault="00507B65" w:rsidP="00C1342C">
      <w:p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367D5">
        <w:rPr>
          <w:rFonts w:asciiTheme="majorHAnsi" w:hAnsiTheme="majorHAnsi" w:cstheme="majorHAnsi"/>
        </w:rPr>
        <w:t xml:space="preserve"> S’assure que les transports sont réalisés en conformité avec le</w:t>
      </w:r>
      <w:r w:rsidR="0076649C">
        <w:rPr>
          <w:rFonts w:asciiTheme="majorHAnsi" w:hAnsiTheme="majorHAnsi" w:cstheme="majorHAnsi"/>
        </w:rPr>
        <w:t>s</w:t>
      </w:r>
      <w:r w:rsidR="000367D5">
        <w:rPr>
          <w:rFonts w:asciiTheme="majorHAnsi" w:hAnsiTheme="majorHAnsi" w:cstheme="majorHAnsi"/>
        </w:rPr>
        <w:t xml:space="preserve"> planning</w:t>
      </w:r>
      <w:r w:rsidR="0076649C">
        <w:rPr>
          <w:rFonts w:asciiTheme="majorHAnsi" w:hAnsiTheme="majorHAnsi" w:cstheme="majorHAnsi"/>
        </w:rPr>
        <w:t>s de ramasses et de livraisons</w:t>
      </w:r>
    </w:p>
    <w:p w14:paraId="2F82546E" w14:textId="7C0A5FC1" w:rsidR="000367D5" w:rsidRDefault="00507B65" w:rsidP="00C1342C">
      <w:p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367D5">
        <w:rPr>
          <w:rFonts w:asciiTheme="majorHAnsi" w:hAnsiTheme="majorHAnsi" w:cstheme="majorHAnsi"/>
        </w:rPr>
        <w:t xml:space="preserve"> Intègre au quotidien les demandes de transport</w:t>
      </w:r>
      <w:r w:rsidR="0076649C">
        <w:rPr>
          <w:rFonts w:asciiTheme="majorHAnsi" w:hAnsiTheme="majorHAnsi" w:cstheme="majorHAnsi"/>
        </w:rPr>
        <w:t>s</w:t>
      </w:r>
      <w:r w:rsidR="000367D5">
        <w:rPr>
          <w:rFonts w:asciiTheme="majorHAnsi" w:hAnsiTheme="majorHAnsi" w:cstheme="majorHAnsi"/>
        </w:rPr>
        <w:t xml:space="preserve"> exceptionnel</w:t>
      </w:r>
      <w:r w:rsidR="0076649C">
        <w:rPr>
          <w:rFonts w:asciiTheme="majorHAnsi" w:hAnsiTheme="majorHAnsi" w:cstheme="majorHAnsi"/>
        </w:rPr>
        <w:t>s</w:t>
      </w:r>
      <w:r w:rsidR="000367D5">
        <w:rPr>
          <w:rFonts w:asciiTheme="majorHAnsi" w:hAnsiTheme="majorHAnsi" w:cstheme="majorHAnsi"/>
        </w:rPr>
        <w:t xml:space="preserve"> et les imprévus</w:t>
      </w:r>
    </w:p>
    <w:p w14:paraId="1864FD75" w14:textId="334D8E6F" w:rsidR="000367D5" w:rsidRDefault="009849A7" w:rsidP="00C1342C">
      <w:p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0367D5">
        <w:rPr>
          <w:rFonts w:asciiTheme="majorHAnsi" w:hAnsiTheme="majorHAnsi" w:cstheme="majorHAnsi"/>
        </w:rPr>
        <w:t>Maintient la relation avec les magasins et associations partenaires et les prévient en cas d’empêchement ou de retard</w:t>
      </w:r>
    </w:p>
    <w:p w14:paraId="5695982C" w14:textId="7645F40D" w:rsidR="00503222" w:rsidRDefault="000367D5" w:rsidP="00C13D95">
      <w:p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Veille à l’état des quais et de la cour (nettoyage, entretien, sécurité…)</w:t>
      </w:r>
    </w:p>
    <w:p w14:paraId="0BD90008" w14:textId="7A57B336" w:rsidR="009849A7" w:rsidRPr="004F1E17" w:rsidRDefault="009849A7" w:rsidP="00C13D95">
      <w:pPr>
        <w:tabs>
          <w:tab w:val="clear" w:pos="2448"/>
        </w:tabs>
        <w:spacing w:after="0" w:line="259" w:lineRule="auto"/>
        <w:jc w:val="both"/>
        <w:rPr>
          <w:rFonts w:asciiTheme="majorHAnsi" w:hAnsiTheme="majorHAnsi" w:cstheme="majorHAnsi"/>
          <w:b/>
          <w:color w:val="17365D" w:themeColor="text2" w:themeShade="BF"/>
        </w:rPr>
      </w:pPr>
      <w:r>
        <w:rPr>
          <w:rFonts w:asciiTheme="majorHAnsi" w:hAnsiTheme="majorHAnsi" w:cstheme="majorHAnsi"/>
        </w:rPr>
        <w:t>- Planifie la gestion des déchets et leur évacuation</w:t>
      </w:r>
    </w:p>
    <w:p w14:paraId="59F28BA6" w14:textId="0E274228" w:rsidR="009849A7" w:rsidRDefault="009849A7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8772A3">
        <w:rPr>
          <w:rFonts w:asciiTheme="majorHAnsi" w:hAnsiTheme="majorHAnsi" w:cstheme="majorHAnsi"/>
        </w:rPr>
        <w:t>Garantit le bon état de fonctionnement</w:t>
      </w:r>
      <w:r w:rsidR="00507B65">
        <w:rPr>
          <w:rFonts w:asciiTheme="majorHAnsi" w:hAnsiTheme="majorHAnsi" w:cstheme="majorHAnsi"/>
        </w:rPr>
        <w:t>,</w:t>
      </w:r>
      <w:r w:rsidR="008772A3">
        <w:rPr>
          <w:rFonts w:asciiTheme="majorHAnsi" w:hAnsiTheme="majorHAnsi" w:cstheme="majorHAnsi"/>
        </w:rPr>
        <w:t xml:space="preserve"> </w:t>
      </w:r>
      <w:r w:rsidR="00507B65">
        <w:rPr>
          <w:rFonts w:asciiTheme="majorHAnsi" w:hAnsiTheme="majorHAnsi" w:cstheme="majorHAnsi"/>
        </w:rPr>
        <w:t>l’entretien</w:t>
      </w:r>
      <w:r w:rsidR="00EC77C4">
        <w:rPr>
          <w:rFonts w:asciiTheme="majorHAnsi" w:hAnsiTheme="majorHAnsi" w:cstheme="majorHAnsi"/>
        </w:rPr>
        <w:t>, la maintenance</w:t>
      </w:r>
      <w:r w:rsidR="00507B65">
        <w:rPr>
          <w:rFonts w:asciiTheme="majorHAnsi" w:hAnsiTheme="majorHAnsi" w:cstheme="majorHAnsi"/>
        </w:rPr>
        <w:t xml:space="preserve"> et la</w:t>
      </w:r>
      <w:r w:rsidR="008772A3">
        <w:rPr>
          <w:rFonts w:asciiTheme="majorHAnsi" w:hAnsiTheme="majorHAnsi" w:cstheme="majorHAnsi"/>
        </w:rPr>
        <w:t xml:space="preserve"> propreté des véhicules et eng</w:t>
      </w:r>
      <w:r w:rsidR="000367D5">
        <w:rPr>
          <w:rFonts w:asciiTheme="majorHAnsi" w:hAnsiTheme="majorHAnsi" w:cstheme="majorHAnsi"/>
        </w:rPr>
        <w:t>i</w:t>
      </w:r>
      <w:r w:rsidR="008772A3">
        <w:rPr>
          <w:rFonts w:asciiTheme="majorHAnsi" w:hAnsiTheme="majorHAnsi" w:cstheme="majorHAnsi"/>
        </w:rPr>
        <w:t>ns de manutention</w:t>
      </w:r>
    </w:p>
    <w:p w14:paraId="70DE51E7" w14:textId="23316C8A" w:rsidR="00EC220C" w:rsidRDefault="000367D5" w:rsidP="00C13D95">
      <w:pPr>
        <w:spacing w:after="0"/>
        <w:jc w:val="both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Veille au respect de la législation transport et des règles et procédures en matière de qualité, sécurité et d’hygiène alimentaire</w:t>
      </w:r>
    </w:p>
    <w:p w14:paraId="118307AB" w14:textId="78027BA6" w:rsidR="009849A7" w:rsidRDefault="009849A7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Coordonne la logistique des opérations de collecte (nationale ou locales)</w:t>
      </w:r>
    </w:p>
    <w:p w14:paraId="576D5F23" w14:textId="77777777" w:rsidR="002D243D" w:rsidRPr="00307C28" w:rsidRDefault="002D243D" w:rsidP="00C13D95">
      <w:pPr>
        <w:spacing w:after="0"/>
        <w:jc w:val="both"/>
        <w:rPr>
          <w:rFonts w:asciiTheme="majorHAnsi" w:hAnsiTheme="majorHAnsi" w:cstheme="majorHAnsi"/>
          <w:color w:val="365F91" w:themeColor="accent1" w:themeShade="BF"/>
        </w:rPr>
      </w:pPr>
    </w:p>
    <w:p w14:paraId="56787213" w14:textId="33D58C23" w:rsidR="00307C28" w:rsidRPr="00EA58ED" w:rsidRDefault="00307C28" w:rsidP="00EE69A3">
      <w:pPr>
        <w:pStyle w:val="Paragraphedeliste"/>
        <w:keepNext/>
        <w:numPr>
          <w:ilvl w:val="0"/>
          <w:numId w:val="10"/>
        </w:numPr>
        <w:tabs>
          <w:tab w:val="clear" w:pos="2448"/>
        </w:tabs>
        <w:spacing w:after="0" w:line="259" w:lineRule="auto"/>
        <w:ind w:left="720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lastRenderedPageBreak/>
        <w:t>Gérer les Ressources Humaines</w:t>
      </w:r>
      <w:r w:rsidR="00474D85" w:rsidRPr="00EA58ED">
        <w:rPr>
          <w:rFonts w:asciiTheme="majorHAnsi" w:hAnsiTheme="majorHAnsi" w:cstheme="majorHAnsi"/>
          <w:b/>
          <w:color w:val="365F91" w:themeColor="accent1" w:themeShade="BF"/>
        </w:rPr>
        <w:t xml:space="preserve"> de l’activité </w:t>
      </w:r>
      <w:r w:rsidR="00C52B65" w:rsidRPr="00EA58ED">
        <w:rPr>
          <w:rFonts w:asciiTheme="majorHAnsi" w:hAnsiTheme="majorHAnsi" w:cstheme="majorHAnsi"/>
          <w:b/>
          <w:color w:val="365F91" w:themeColor="accent1" w:themeShade="BF"/>
        </w:rPr>
        <w:t>transport</w:t>
      </w:r>
    </w:p>
    <w:p w14:paraId="65BD1732" w14:textId="7416AD21" w:rsidR="00307C28" w:rsidRPr="00307C28" w:rsidRDefault="00307C28" w:rsidP="00EE69A3">
      <w:pPr>
        <w:keepNext/>
        <w:spacing w:after="0"/>
        <w:jc w:val="both"/>
        <w:rPr>
          <w:rFonts w:asciiTheme="majorHAnsi" w:hAnsiTheme="majorHAnsi" w:cstheme="majorHAnsi"/>
        </w:rPr>
      </w:pPr>
      <w:r w:rsidRPr="00307C28">
        <w:rPr>
          <w:rFonts w:asciiTheme="majorHAnsi" w:hAnsiTheme="majorHAnsi" w:cstheme="majorHAnsi"/>
        </w:rPr>
        <w:t>- Anime, encadre et forme ses équipes composées de salariés en contrat d’insertion et de bénévoles (chauffeurs manutentionnaires,</w:t>
      </w:r>
      <w:r w:rsidR="00B77A89">
        <w:rPr>
          <w:rFonts w:asciiTheme="majorHAnsi" w:hAnsiTheme="majorHAnsi" w:cstheme="majorHAnsi"/>
        </w:rPr>
        <w:t xml:space="preserve"> aides</w:t>
      </w:r>
      <w:r w:rsidRPr="00307C28">
        <w:rPr>
          <w:rFonts w:asciiTheme="majorHAnsi" w:hAnsiTheme="majorHAnsi" w:cstheme="majorHAnsi"/>
        </w:rPr>
        <w:t xml:space="preserve"> chauffeurs, caristes…)</w:t>
      </w:r>
    </w:p>
    <w:p w14:paraId="222FC044" w14:textId="77777777" w:rsidR="00307C28" w:rsidRPr="00307C28" w:rsidRDefault="00307C28" w:rsidP="00307C28">
      <w:pPr>
        <w:spacing w:after="0"/>
        <w:jc w:val="both"/>
        <w:rPr>
          <w:rFonts w:asciiTheme="majorHAnsi" w:hAnsiTheme="majorHAnsi" w:cstheme="majorHAnsi"/>
        </w:rPr>
      </w:pPr>
      <w:r w:rsidRPr="00307C28">
        <w:rPr>
          <w:rFonts w:asciiTheme="majorHAnsi" w:hAnsiTheme="majorHAnsi" w:cstheme="majorHAnsi"/>
        </w:rPr>
        <w:t>- Planifie et coordonne l’activité de ses équipes (gestion du planning, des absences, des formations…)</w:t>
      </w:r>
    </w:p>
    <w:p w14:paraId="1CEFC826" w14:textId="77777777" w:rsidR="00307C28" w:rsidRPr="00307C28" w:rsidRDefault="00307C28" w:rsidP="00307C28">
      <w:pPr>
        <w:spacing w:after="0"/>
        <w:jc w:val="both"/>
        <w:rPr>
          <w:rFonts w:asciiTheme="majorHAnsi" w:hAnsiTheme="majorHAnsi" w:cstheme="majorHAnsi"/>
        </w:rPr>
      </w:pPr>
      <w:r w:rsidRPr="00307C28">
        <w:rPr>
          <w:rFonts w:asciiTheme="majorHAnsi" w:hAnsiTheme="majorHAnsi" w:cstheme="majorHAnsi"/>
        </w:rPr>
        <w:t>- Adapte les ressources aux besoins</w:t>
      </w:r>
    </w:p>
    <w:p w14:paraId="35DE0C4F" w14:textId="77777777" w:rsidR="00307C28" w:rsidRPr="00307C28" w:rsidRDefault="00307C28" w:rsidP="00307C28">
      <w:pPr>
        <w:spacing w:after="0"/>
        <w:jc w:val="both"/>
        <w:rPr>
          <w:rFonts w:asciiTheme="majorHAnsi" w:hAnsiTheme="majorHAnsi" w:cstheme="majorHAnsi"/>
        </w:rPr>
      </w:pPr>
      <w:r w:rsidRPr="00307C28">
        <w:rPr>
          <w:rFonts w:asciiTheme="majorHAnsi" w:hAnsiTheme="majorHAnsi" w:cstheme="majorHAnsi"/>
        </w:rPr>
        <w:t>- Respecte et fait respecter les normes d’hygiène et sécurité</w:t>
      </w:r>
    </w:p>
    <w:p w14:paraId="06112A70" w14:textId="74DC7267" w:rsidR="00307C28" w:rsidRPr="000F6277" w:rsidRDefault="00307C28" w:rsidP="00307C28">
      <w:pPr>
        <w:spacing w:after="0"/>
        <w:jc w:val="both"/>
        <w:rPr>
          <w:rFonts w:asciiTheme="majorHAnsi" w:hAnsiTheme="majorHAnsi" w:cstheme="majorHAnsi"/>
          <w:b/>
        </w:rPr>
      </w:pPr>
      <w:r w:rsidRPr="00307C28">
        <w:rPr>
          <w:rFonts w:asciiTheme="majorHAnsi" w:hAnsiTheme="majorHAnsi" w:cstheme="majorHAnsi"/>
        </w:rPr>
        <w:t xml:space="preserve">- </w:t>
      </w:r>
      <w:r w:rsidRPr="000F6277">
        <w:rPr>
          <w:rFonts w:asciiTheme="majorHAnsi" w:hAnsiTheme="majorHAnsi" w:cstheme="majorHAnsi"/>
        </w:rPr>
        <w:t>Contribue au recrutement des équipiers d’insertion</w:t>
      </w:r>
      <w:r w:rsidR="003D0154">
        <w:rPr>
          <w:rFonts w:asciiTheme="majorHAnsi" w:hAnsiTheme="majorHAnsi" w:cstheme="majorHAnsi"/>
        </w:rPr>
        <w:t xml:space="preserve"> recruté</w:t>
      </w:r>
      <w:r>
        <w:rPr>
          <w:rFonts w:asciiTheme="majorHAnsi" w:hAnsiTheme="majorHAnsi" w:cstheme="majorHAnsi"/>
        </w:rPr>
        <w:t>s en contrat à durée déterminée</w:t>
      </w:r>
      <w:r w:rsidR="00947A1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d’insertion</w:t>
      </w:r>
    </w:p>
    <w:p w14:paraId="7DB52F42" w14:textId="77777777" w:rsidR="00947A18" w:rsidRPr="00EA58ED" w:rsidRDefault="00947A18" w:rsidP="00307C28">
      <w:pPr>
        <w:spacing w:after="0"/>
        <w:jc w:val="both"/>
        <w:rPr>
          <w:rFonts w:asciiTheme="majorHAnsi" w:hAnsiTheme="majorHAnsi" w:cstheme="majorHAnsi"/>
          <w:color w:val="365F91" w:themeColor="accent1" w:themeShade="BF"/>
        </w:rPr>
      </w:pPr>
    </w:p>
    <w:p w14:paraId="6DB87326" w14:textId="1BF8F8FD" w:rsidR="007B1434" w:rsidRPr="00EA58ED" w:rsidRDefault="00EC220C" w:rsidP="00EE69A3">
      <w:pPr>
        <w:pStyle w:val="Paragraphedeliste"/>
        <w:keepNext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Concilier objectifs de production et accompagnement des salariés en insertion</w:t>
      </w:r>
    </w:p>
    <w:p w14:paraId="18CCDFE2" w14:textId="21BE4365" w:rsidR="005944A2" w:rsidRDefault="004F1E17" w:rsidP="00EE69A3">
      <w:pPr>
        <w:keepNext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EC220C">
        <w:rPr>
          <w:rFonts w:asciiTheme="majorHAnsi" w:hAnsiTheme="majorHAnsi" w:cstheme="majorHAnsi"/>
        </w:rPr>
        <w:t xml:space="preserve"> Présente le travail, explique les règles de fonctionnement et s’assure de leur respect</w:t>
      </w:r>
    </w:p>
    <w:p w14:paraId="50CF726B" w14:textId="1B2C4419" w:rsidR="005944A2" w:rsidRDefault="004F1E17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551A0">
        <w:rPr>
          <w:rFonts w:asciiTheme="majorHAnsi" w:hAnsiTheme="majorHAnsi" w:cstheme="majorHAnsi"/>
        </w:rPr>
        <w:t xml:space="preserve"> </w:t>
      </w:r>
      <w:r w:rsidR="00EC220C">
        <w:rPr>
          <w:rFonts w:asciiTheme="majorHAnsi" w:hAnsiTheme="majorHAnsi" w:cstheme="majorHAnsi"/>
        </w:rPr>
        <w:t>Donne des consignes et vérifie leur compréhension et leur mise en œuvre</w:t>
      </w:r>
    </w:p>
    <w:p w14:paraId="317B0ABE" w14:textId="10FC937D" w:rsidR="00EC220C" w:rsidRDefault="00947A18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EC220C">
        <w:rPr>
          <w:rFonts w:asciiTheme="majorHAnsi" w:hAnsiTheme="majorHAnsi" w:cstheme="majorHAnsi"/>
        </w:rPr>
        <w:t xml:space="preserve"> Anime l’équipe, favorise la cohésion et suscite la motivation</w:t>
      </w:r>
    </w:p>
    <w:p w14:paraId="249B95CB" w14:textId="1EE35330" w:rsidR="00EC220C" w:rsidRDefault="00947A18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EC220C">
        <w:rPr>
          <w:rFonts w:asciiTheme="majorHAnsi" w:hAnsiTheme="majorHAnsi" w:cstheme="majorHAnsi"/>
        </w:rPr>
        <w:t xml:space="preserve"> Gère les relations interpersonnelles et les conflits</w:t>
      </w:r>
    </w:p>
    <w:p w14:paraId="5104A24A" w14:textId="67BCD967" w:rsidR="00C1342C" w:rsidRDefault="00947A18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C1342C">
        <w:rPr>
          <w:rFonts w:asciiTheme="majorHAnsi" w:hAnsiTheme="majorHAnsi" w:cstheme="majorHAnsi"/>
        </w:rPr>
        <w:t xml:space="preserve"> Sanctionne les manquements aux règles</w:t>
      </w:r>
    </w:p>
    <w:p w14:paraId="4DC1ECC4" w14:textId="77777777" w:rsidR="00B42522" w:rsidRDefault="00B42522" w:rsidP="005944A2">
      <w:pPr>
        <w:spacing w:after="0"/>
        <w:jc w:val="both"/>
        <w:rPr>
          <w:rFonts w:asciiTheme="majorHAnsi" w:hAnsiTheme="majorHAnsi" w:cstheme="majorHAnsi"/>
        </w:rPr>
      </w:pPr>
    </w:p>
    <w:p w14:paraId="3534B9F4" w14:textId="0C8FF0B7" w:rsidR="00503222" w:rsidRPr="00EA58ED" w:rsidRDefault="00EC220C" w:rsidP="00EE69A3">
      <w:pPr>
        <w:pStyle w:val="Paragraphedeliste"/>
        <w:keepNext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Participer à l’accompagnement socio-professionnel et au suivi du parcours du salarié en insertion</w:t>
      </w:r>
    </w:p>
    <w:p w14:paraId="7938C8F1" w14:textId="569E87C6" w:rsidR="009849A7" w:rsidRPr="009849A7" w:rsidRDefault="009849A7" w:rsidP="00EE69A3">
      <w:pPr>
        <w:keepNext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Crée un cadre structurant et facilite l’intégration au travail</w:t>
      </w:r>
    </w:p>
    <w:p w14:paraId="42CEA52D" w14:textId="385197E3" w:rsidR="00503222" w:rsidRDefault="00503222" w:rsidP="00C13D95">
      <w:pPr>
        <w:spacing w:after="0"/>
        <w:jc w:val="both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 xml:space="preserve">- </w:t>
      </w:r>
      <w:r w:rsidR="009849A7">
        <w:rPr>
          <w:rFonts w:asciiTheme="majorHAnsi" w:hAnsiTheme="majorHAnsi" w:cstheme="majorHAnsi"/>
        </w:rPr>
        <w:t>Intègre et motive les salariés par l’accompagnement au quotidien et la formation</w:t>
      </w:r>
    </w:p>
    <w:p w14:paraId="6D7BE6AA" w14:textId="3172C26F" w:rsidR="00AB3232" w:rsidRDefault="00B42522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Ecoute, rassure et construit la relation avec le salarié en insertion</w:t>
      </w:r>
    </w:p>
    <w:p w14:paraId="64415CAC" w14:textId="35B04BB4" w:rsidR="00B42522" w:rsidRDefault="00B42522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Détecte les atouts, potentiels et freins et contribue à leur prise de conscience par le salarié en insertion</w:t>
      </w:r>
    </w:p>
    <w:p w14:paraId="6CEB8F5A" w14:textId="5F6E2969" w:rsidR="00B42522" w:rsidRPr="00503222" w:rsidRDefault="00B42522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P</w:t>
      </w:r>
      <w:r w:rsidR="00947A18">
        <w:rPr>
          <w:rFonts w:asciiTheme="majorHAnsi" w:hAnsiTheme="majorHAnsi" w:cstheme="majorHAnsi"/>
        </w:rPr>
        <w:t>répare et complète les outils</w:t>
      </w:r>
      <w:r w:rsidR="00AB3232">
        <w:rPr>
          <w:rFonts w:asciiTheme="majorHAnsi" w:hAnsiTheme="majorHAnsi" w:cstheme="majorHAnsi"/>
        </w:rPr>
        <w:t xml:space="preserve"> de suivi et d’évaluation des parcours</w:t>
      </w:r>
    </w:p>
    <w:p w14:paraId="767A0323" w14:textId="5238CC71" w:rsidR="00503222" w:rsidRDefault="002C2B3B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Participe aux bilans</w:t>
      </w:r>
      <w:r w:rsidR="00B77A89">
        <w:rPr>
          <w:rFonts w:asciiTheme="majorHAnsi" w:hAnsiTheme="majorHAnsi" w:cstheme="majorHAnsi"/>
        </w:rPr>
        <w:t xml:space="preserve"> en lien avec les</w:t>
      </w:r>
      <w:r w:rsidR="000F6277">
        <w:rPr>
          <w:rFonts w:asciiTheme="majorHAnsi" w:hAnsiTheme="majorHAnsi" w:cstheme="majorHAnsi"/>
        </w:rPr>
        <w:t xml:space="preserve"> conseillère</w:t>
      </w:r>
      <w:r w:rsidR="00B77A89">
        <w:rPr>
          <w:rFonts w:asciiTheme="majorHAnsi" w:hAnsiTheme="majorHAnsi" w:cstheme="majorHAnsi"/>
        </w:rPr>
        <w:t>s</w:t>
      </w:r>
      <w:r w:rsidR="000F6277">
        <w:rPr>
          <w:rFonts w:asciiTheme="majorHAnsi" w:hAnsiTheme="majorHAnsi" w:cstheme="majorHAnsi"/>
        </w:rPr>
        <w:t xml:space="preserve"> d’insertion professionnelle</w:t>
      </w:r>
      <w:r w:rsidR="00AB3232">
        <w:rPr>
          <w:rFonts w:asciiTheme="majorHAnsi" w:hAnsiTheme="majorHAnsi" w:cstheme="majorHAnsi"/>
        </w:rPr>
        <w:t xml:space="preserve"> </w:t>
      </w:r>
      <w:r w:rsidR="000F6277">
        <w:rPr>
          <w:rFonts w:asciiTheme="majorHAnsi" w:hAnsiTheme="majorHAnsi" w:cstheme="majorHAnsi"/>
        </w:rPr>
        <w:t>et</w:t>
      </w:r>
      <w:r w:rsidR="00AB3232">
        <w:rPr>
          <w:rFonts w:asciiTheme="majorHAnsi" w:hAnsiTheme="majorHAnsi" w:cstheme="majorHAnsi"/>
        </w:rPr>
        <w:t xml:space="preserve"> contribue aux prises de décision</w:t>
      </w:r>
    </w:p>
    <w:p w14:paraId="1AD761FE" w14:textId="77777777" w:rsidR="002C2B3B" w:rsidRDefault="002C2B3B" w:rsidP="00503222">
      <w:pPr>
        <w:spacing w:after="0"/>
        <w:jc w:val="both"/>
        <w:rPr>
          <w:rFonts w:asciiTheme="majorHAnsi" w:hAnsiTheme="majorHAnsi" w:cstheme="majorHAnsi"/>
        </w:rPr>
      </w:pPr>
    </w:p>
    <w:p w14:paraId="4DD1B025" w14:textId="7F360206" w:rsidR="002C2B3B" w:rsidRPr="00EA58ED" w:rsidRDefault="00AB3232" w:rsidP="00EE69A3">
      <w:pPr>
        <w:pStyle w:val="Paragraphedeliste"/>
        <w:keepNext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Faire acquérir des compétences et comportements professionnels en situation de production</w:t>
      </w:r>
    </w:p>
    <w:p w14:paraId="0A75FB5A" w14:textId="1ACB8C20" w:rsidR="009849A7" w:rsidRDefault="002C2B3B" w:rsidP="00EE69A3">
      <w:pPr>
        <w:keepNext/>
        <w:spacing w:after="0"/>
        <w:jc w:val="both"/>
        <w:rPr>
          <w:rFonts w:asciiTheme="majorHAnsi" w:hAnsiTheme="majorHAnsi" w:cstheme="majorHAnsi"/>
        </w:rPr>
      </w:pPr>
      <w:r w:rsidRPr="002C2B3B"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 xml:space="preserve">Organise des séquences d’apprentissages en situation de travail </w:t>
      </w:r>
    </w:p>
    <w:p w14:paraId="6CC08F7E" w14:textId="4BFDC2FE" w:rsidR="00AB3232" w:rsidRDefault="00AB3232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Prépare leur déroulement et les met en œuvre, en s’assurant de la pertinence des méthodes et contenus</w:t>
      </w:r>
    </w:p>
    <w:p w14:paraId="3CD43824" w14:textId="0B8FD816" w:rsidR="008551A0" w:rsidRDefault="008551A0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S’assure de l’acquisition des apprentissages en fin de séance</w:t>
      </w:r>
    </w:p>
    <w:p w14:paraId="713A796A" w14:textId="068FDE41" w:rsidR="008551A0" w:rsidRDefault="008551A0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AB3232">
        <w:rPr>
          <w:rFonts w:asciiTheme="majorHAnsi" w:hAnsiTheme="majorHAnsi" w:cstheme="majorHAnsi"/>
        </w:rPr>
        <w:t>Evalue les acquis tout au long du contrat d’insertion</w:t>
      </w:r>
    </w:p>
    <w:p w14:paraId="528E5AB5" w14:textId="04EF3805" w:rsidR="008551A0" w:rsidRDefault="008551A0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- </w:t>
      </w:r>
      <w:r w:rsidR="00AB3232">
        <w:rPr>
          <w:rFonts w:asciiTheme="majorHAnsi" w:hAnsiTheme="majorHAnsi" w:cstheme="majorHAnsi"/>
        </w:rPr>
        <w:t>Complète les outils de suivi permettant une traçabilité du parcours</w:t>
      </w:r>
    </w:p>
    <w:p w14:paraId="48C9E8A7" w14:textId="216EBCA8" w:rsidR="00AB3232" w:rsidRDefault="00AB3232" w:rsidP="00C13D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Atteste des compétences acquises durant le parcours d’insertion</w:t>
      </w:r>
    </w:p>
    <w:p w14:paraId="31E0AA03" w14:textId="19E7B5EE" w:rsidR="008551A0" w:rsidRDefault="008551A0" w:rsidP="00C13D95">
      <w:pPr>
        <w:spacing w:after="0"/>
        <w:jc w:val="both"/>
        <w:rPr>
          <w:rFonts w:asciiTheme="majorHAnsi" w:hAnsiTheme="majorHAnsi" w:cstheme="majorHAnsi"/>
        </w:rPr>
      </w:pPr>
    </w:p>
    <w:p w14:paraId="693B3ABC" w14:textId="477A019C" w:rsidR="002D243D" w:rsidRPr="002D243D" w:rsidRDefault="002D243D" w:rsidP="00EE69A3">
      <w:pPr>
        <w:pStyle w:val="Paragraphedeliste"/>
        <w:keepNext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b/>
          <w:color w:val="365F91" w:themeColor="accent1" w:themeShade="BF"/>
        </w:rPr>
      </w:pPr>
      <w:r w:rsidRPr="002D243D">
        <w:rPr>
          <w:rFonts w:asciiTheme="majorHAnsi" w:hAnsiTheme="majorHAnsi" w:cstheme="majorHAnsi"/>
          <w:b/>
          <w:color w:val="365F91" w:themeColor="accent1" w:themeShade="BF"/>
        </w:rPr>
        <w:t>Réaliser l’enlèvement et le transport des denrées, notamment sur des longues ou moyennes distances</w:t>
      </w:r>
    </w:p>
    <w:p w14:paraId="2E9CA2C0" w14:textId="0C057E1B" w:rsidR="002D243D" w:rsidRDefault="002D243D" w:rsidP="00EE69A3">
      <w:pPr>
        <w:keepNext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Vers l’entrepôt de la Banque Alimentaire de Toulouse et sa région</w:t>
      </w:r>
    </w:p>
    <w:p w14:paraId="49C3806A" w14:textId="1D13A24A" w:rsidR="002D243D" w:rsidRDefault="002D243D" w:rsidP="002D243D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Vers d’autres Banque Alimentaires</w:t>
      </w:r>
    </w:p>
    <w:p w14:paraId="1545C34F" w14:textId="52A8CA3A" w:rsidR="002D243D" w:rsidRPr="002D243D" w:rsidRDefault="002D243D" w:rsidP="002D243D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I</w:t>
      </w:r>
      <w:r w:rsidRPr="002D243D">
        <w:rPr>
          <w:rFonts w:asciiTheme="majorHAnsi" w:hAnsiTheme="majorHAnsi" w:cstheme="majorHAnsi"/>
        </w:rPr>
        <w:t>ntervenir pour livrer des produits ou assurer des services aux Associations-partenaires de la Banque Alimentaire de Toulouse et sa région.</w:t>
      </w:r>
    </w:p>
    <w:p w14:paraId="0FA3725A" w14:textId="5C82D8EE" w:rsidR="002D243D" w:rsidRDefault="002D243D" w:rsidP="002D243D">
      <w:pPr>
        <w:spacing w:after="0"/>
        <w:jc w:val="both"/>
        <w:rPr>
          <w:rFonts w:asciiTheme="majorHAnsi" w:hAnsiTheme="majorHAnsi" w:cstheme="majorHAnsi"/>
        </w:rPr>
      </w:pPr>
    </w:p>
    <w:p w14:paraId="22C905E5" w14:textId="77777777" w:rsidR="00DB024C" w:rsidRPr="002D243D" w:rsidRDefault="00DB024C" w:rsidP="002D243D">
      <w:pPr>
        <w:spacing w:after="0"/>
        <w:jc w:val="both"/>
        <w:rPr>
          <w:rFonts w:asciiTheme="majorHAnsi" w:hAnsiTheme="majorHAnsi" w:cstheme="majorHAnsi"/>
        </w:rPr>
      </w:pPr>
    </w:p>
    <w:p w14:paraId="11BD4296" w14:textId="14F3D718" w:rsidR="00503222" w:rsidRPr="00EA58ED" w:rsidRDefault="00503222" w:rsidP="00DB024C">
      <w:pPr>
        <w:keepNext/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>COMPETENCES REQUISES</w:t>
      </w:r>
    </w:p>
    <w:p w14:paraId="24B02187" w14:textId="77777777" w:rsidR="00503222" w:rsidRPr="00EA58ED" w:rsidRDefault="00503222" w:rsidP="00EE69A3">
      <w:pPr>
        <w:pStyle w:val="Paragraphedeliste"/>
        <w:keepNext/>
        <w:numPr>
          <w:ilvl w:val="0"/>
          <w:numId w:val="10"/>
        </w:numPr>
        <w:tabs>
          <w:tab w:val="clear" w:pos="2448"/>
        </w:tabs>
        <w:spacing w:after="160" w:line="259" w:lineRule="auto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Compétences techniques</w:t>
      </w:r>
    </w:p>
    <w:p w14:paraId="4C27EBDF" w14:textId="6AE4EFF4" w:rsidR="006903B4" w:rsidRDefault="00947A18" w:rsidP="00EE69A3">
      <w:pPr>
        <w:keepNext/>
        <w:tabs>
          <w:tab w:val="clear" w:pos="2448"/>
        </w:tabs>
        <w:spacing w:after="0" w:line="259" w:lineRule="auto"/>
        <w:rPr>
          <w:rFonts w:asciiTheme="majorHAnsi" w:hAnsiTheme="majorHAnsi" w:cstheme="majorHAnsi"/>
        </w:rPr>
      </w:pPr>
      <w:r w:rsidRPr="00947A18">
        <w:rPr>
          <w:rFonts w:asciiTheme="majorHAnsi" w:hAnsiTheme="majorHAnsi" w:cstheme="majorHAnsi"/>
          <w:color w:val="17365D" w:themeColor="text2" w:themeShade="BF"/>
        </w:rPr>
        <w:t xml:space="preserve">- </w:t>
      </w:r>
      <w:r w:rsidR="00100E06" w:rsidRPr="00307C28">
        <w:rPr>
          <w:rFonts w:asciiTheme="majorHAnsi" w:hAnsiTheme="majorHAnsi" w:cstheme="majorHAnsi"/>
          <w:u w:val="single"/>
        </w:rPr>
        <w:t xml:space="preserve">Organiser et Planifier </w:t>
      </w:r>
      <w:r w:rsidR="00307C28" w:rsidRPr="00307C28">
        <w:rPr>
          <w:rFonts w:asciiTheme="majorHAnsi" w:hAnsiTheme="majorHAnsi" w:cstheme="majorHAnsi"/>
          <w:u w:val="single"/>
        </w:rPr>
        <w:t>l’ensemble de l</w:t>
      </w:r>
      <w:r w:rsidR="00474D85">
        <w:rPr>
          <w:rFonts w:asciiTheme="majorHAnsi" w:hAnsiTheme="majorHAnsi" w:cstheme="majorHAnsi"/>
          <w:u w:val="single"/>
        </w:rPr>
        <w:t>’activité</w:t>
      </w:r>
      <w:r w:rsidR="00307C28" w:rsidRPr="00307C28">
        <w:rPr>
          <w:rFonts w:asciiTheme="majorHAnsi" w:hAnsiTheme="majorHAnsi" w:cstheme="majorHAnsi"/>
          <w:u w:val="single"/>
        </w:rPr>
        <w:t xml:space="preserve"> </w:t>
      </w:r>
      <w:r w:rsidR="00C52B65">
        <w:rPr>
          <w:rFonts w:asciiTheme="majorHAnsi" w:hAnsiTheme="majorHAnsi" w:cstheme="majorHAnsi"/>
          <w:u w:val="single"/>
        </w:rPr>
        <w:t>transport</w:t>
      </w:r>
      <w:r w:rsidR="00307C28" w:rsidRPr="00307C28">
        <w:rPr>
          <w:rFonts w:asciiTheme="majorHAnsi" w:hAnsiTheme="majorHAnsi" w:cstheme="majorHAnsi"/>
          <w:u w:val="single"/>
        </w:rPr>
        <w:t xml:space="preserve"> liée à l’entrepôt</w:t>
      </w:r>
    </w:p>
    <w:p w14:paraId="7FEFFC0B" w14:textId="69AA4BA3" w:rsidR="00100E06" w:rsidRPr="00947A18" w:rsidRDefault="00100E06" w:rsidP="00947A18">
      <w:pPr>
        <w:tabs>
          <w:tab w:val="clear" w:pos="2448"/>
        </w:tabs>
        <w:spacing w:after="0" w:line="259" w:lineRule="auto"/>
        <w:rPr>
          <w:rFonts w:asciiTheme="majorHAnsi" w:hAnsiTheme="majorHAnsi" w:cstheme="majorHAnsi"/>
        </w:rPr>
      </w:pPr>
    </w:p>
    <w:p w14:paraId="6ACE5F87" w14:textId="12AE692B" w:rsidR="00ED46F0" w:rsidRDefault="00947A18" w:rsidP="00ED46F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E863DB">
        <w:rPr>
          <w:rFonts w:asciiTheme="majorHAnsi" w:hAnsiTheme="majorHAnsi" w:cstheme="majorHAnsi"/>
        </w:rPr>
        <w:t xml:space="preserve"> </w:t>
      </w:r>
      <w:r w:rsidR="00100E06">
        <w:rPr>
          <w:rFonts w:asciiTheme="majorHAnsi" w:hAnsiTheme="majorHAnsi" w:cstheme="majorHAnsi"/>
          <w:u w:val="single"/>
        </w:rPr>
        <w:t>Accompagner des personnes en insertion dans une situation d’apprentissage</w:t>
      </w:r>
      <w:r w:rsidR="006903B4">
        <w:rPr>
          <w:rFonts w:asciiTheme="majorHAnsi" w:hAnsiTheme="majorHAnsi" w:cstheme="majorHAnsi"/>
        </w:rPr>
        <w:t xml:space="preserve">  </w:t>
      </w:r>
    </w:p>
    <w:p w14:paraId="28AD3BF7" w14:textId="6807DB72" w:rsidR="00100E06" w:rsidRPr="00947A18" w:rsidRDefault="000F6277" w:rsidP="00B77A89">
      <w:pPr>
        <w:spacing w:after="0"/>
        <w:ind w:left="567"/>
        <w:rPr>
          <w:rFonts w:asciiTheme="majorHAnsi" w:hAnsiTheme="majorHAnsi" w:cstheme="majorHAnsi"/>
        </w:rPr>
      </w:pPr>
      <w:r w:rsidRPr="00947A18">
        <w:rPr>
          <w:rFonts w:asciiTheme="majorHAnsi" w:hAnsiTheme="majorHAnsi" w:cstheme="majorHAnsi"/>
        </w:rPr>
        <w:t>Evalue</w:t>
      </w:r>
      <w:r w:rsidR="00100E06" w:rsidRPr="00947A18">
        <w:rPr>
          <w:rFonts w:asciiTheme="majorHAnsi" w:hAnsiTheme="majorHAnsi" w:cstheme="majorHAnsi"/>
        </w:rPr>
        <w:t xml:space="preserve"> les acquis</w:t>
      </w:r>
    </w:p>
    <w:p w14:paraId="014CDD2D" w14:textId="41498A72" w:rsidR="00ED46F0" w:rsidRDefault="000F6277" w:rsidP="00B77A89">
      <w:pPr>
        <w:spacing w:after="0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Fixe</w:t>
      </w:r>
      <w:r w:rsidR="00100E06">
        <w:rPr>
          <w:rFonts w:asciiTheme="majorHAnsi" w:hAnsiTheme="majorHAnsi" w:cstheme="majorHAnsi"/>
        </w:rPr>
        <w:t xml:space="preserve"> des objectifs d’amélioration</w:t>
      </w:r>
    </w:p>
    <w:p w14:paraId="1402F1E4" w14:textId="107AA0CC" w:rsidR="00503222" w:rsidRDefault="000F6277" w:rsidP="00B77A89">
      <w:pPr>
        <w:spacing w:after="0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Réalise</w:t>
      </w:r>
      <w:r w:rsidR="00E863DB">
        <w:rPr>
          <w:rFonts w:asciiTheme="majorHAnsi" w:hAnsiTheme="majorHAnsi" w:cstheme="majorHAnsi"/>
        </w:rPr>
        <w:t xml:space="preserve"> le suivi professionnel en situation de travail</w:t>
      </w:r>
    </w:p>
    <w:p w14:paraId="68FF67A8" w14:textId="4B7779AA" w:rsidR="00E863DB" w:rsidRDefault="000F6277" w:rsidP="00B77A89">
      <w:pPr>
        <w:spacing w:after="0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Propose</w:t>
      </w:r>
      <w:r w:rsidR="00E863DB">
        <w:rPr>
          <w:rFonts w:asciiTheme="majorHAnsi" w:hAnsiTheme="majorHAnsi" w:cstheme="majorHAnsi"/>
        </w:rPr>
        <w:t xml:space="preserve"> des axes d’évolution, d’orientation, ou de formation</w:t>
      </w:r>
    </w:p>
    <w:p w14:paraId="480545FA" w14:textId="77777777" w:rsidR="00947A18" w:rsidRDefault="00947A18" w:rsidP="00E863DB">
      <w:pPr>
        <w:spacing w:after="0"/>
        <w:rPr>
          <w:rFonts w:asciiTheme="majorHAnsi" w:hAnsiTheme="majorHAnsi" w:cstheme="majorHAnsi"/>
        </w:rPr>
      </w:pPr>
    </w:p>
    <w:p w14:paraId="3A69CADB" w14:textId="281C3629" w:rsidR="00E863DB" w:rsidRPr="00E863DB" w:rsidRDefault="009C397C" w:rsidP="00E863DB">
      <w:pPr>
        <w:spacing w:after="0"/>
        <w:rPr>
          <w:rFonts w:asciiTheme="majorHAnsi" w:hAnsiTheme="majorHAnsi" w:cstheme="majorHAnsi"/>
          <w:u w:val="single"/>
        </w:rPr>
      </w:pPr>
      <w:r w:rsidRPr="00E863DB">
        <w:rPr>
          <w:rFonts w:asciiTheme="majorHAnsi" w:hAnsiTheme="majorHAnsi" w:cstheme="majorHAnsi"/>
        </w:rPr>
        <w:t>-</w:t>
      </w:r>
      <w:r w:rsidR="00E863DB" w:rsidRPr="00E863DB">
        <w:rPr>
          <w:rFonts w:asciiTheme="majorHAnsi" w:hAnsiTheme="majorHAnsi" w:cstheme="majorHAnsi"/>
        </w:rPr>
        <w:t xml:space="preserve"> </w:t>
      </w:r>
      <w:r w:rsidR="00E863DB">
        <w:rPr>
          <w:rFonts w:asciiTheme="majorHAnsi" w:hAnsiTheme="majorHAnsi" w:cstheme="majorHAnsi"/>
          <w:u w:val="single"/>
        </w:rPr>
        <w:t xml:space="preserve">Assurer </w:t>
      </w:r>
      <w:r w:rsidR="00E863DB" w:rsidRPr="00E863DB">
        <w:rPr>
          <w:rFonts w:asciiTheme="majorHAnsi" w:hAnsiTheme="majorHAnsi" w:cstheme="majorHAnsi"/>
          <w:u w:val="single"/>
        </w:rPr>
        <w:t>le lien avec les équipes internes et les partenaires sur l’insertion des personnes</w:t>
      </w:r>
    </w:p>
    <w:p w14:paraId="07981425" w14:textId="41835A81" w:rsidR="00E863DB" w:rsidRPr="00E863DB" w:rsidRDefault="000F6277" w:rsidP="00B77A89">
      <w:pPr>
        <w:spacing w:after="0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Contribue</w:t>
      </w:r>
      <w:r w:rsidR="00E863DB" w:rsidRPr="00E863DB">
        <w:rPr>
          <w:rFonts w:asciiTheme="majorHAnsi" w:hAnsiTheme="majorHAnsi" w:cstheme="majorHAnsi"/>
        </w:rPr>
        <w:t xml:space="preserve"> </w:t>
      </w:r>
      <w:r w:rsidR="00E863DB">
        <w:rPr>
          <w:rFonts w:asciiTheme="majorHAnsi" w:hAnsiTheme="majorHAnsi" w:cstheme="majorHAnsi"/>
        </w:rPr>
        <w:t>à l’évaluation</w:t>
      </w:r>
      <w:r w:rsidR="00AD012B">
        <w:rPr>
          <w:rFonts w:asciiTheme="majorHAnsi" w:hAnsiTheme="majorHAnsi" w:cstheme="majorHAnsi"/>
        </w:rPr>
        <w:t xml:space="preserve"> des salarié</w:t>
      </w:r>
      <w:r w:rsidR="00E863DB" w:rsidRPr="00E863DB">
        <w:rPr>
          <w:rFonts w:asciiTheme="majorHAnsi" w:hAnsiTheme="majorHAnsi" w:cstheme="majorHAnsi"/>
        </w:rPr>
        <w:t>s en insertion</w:t>
      </w:r>
      <w:r w:rsidR="00E863DB">
        <w:rPr>
          <w:rFonts w:asciiTheme="majorHAnsi" w:hAnsiTheme="majorHAnsi" w:cstheme="majorHAnsi"/>
        </w:rPr>
        <w:t xml:space="preserve"> avec voix délibérative</w:t>
      </w:r>
    </w:p>
    <w:p w14:paraId="31AACC99" w14:textId="77777777" w:rsidR="003D0154" w:rsidRPr="00EA58ED" w:rsidRDefault="003D0154" w:rsidP="00503222">
      <w:pPr>
        <w:spacing w:after="0"/>
        <w:rPr>
          <w:rFonts w:asciiTheme="majorHAnsi" w:hAnsiTheme="majorHAnsi" w:cstheme="majorHAnsi"/>
          <w:color w:val="365F91" w:themeColor="accent1" w:themeShade="BF"/>
        </w:rPr>
      </w:pPr>
    </w:p>
    <w:p w14:paraId="6C5FE22E" w14:textId="7B25154F" w:rsidR="00503222" w:rsidRPr="00EA58ED" w:rsidRDefault="00503222" w:rsidP="00EE69A3">
      <w:pPr>
        <w:pStyle w:val="Paragraphedeliste"/>
        <w:keepNext/>
        <w:numPr>
          <w:ilvl w:val="0"/>
          <w:numId w:val="10"/>
        </w:numPr>
        <w:spacing w:after="0"/>
        <w:rPr>
          <w:rFonts w:asciiTheme="majorHAnsi" w:hAnsiTheme="majorHAnsi" w:cstheme="majorHAnsi"/>
          <w:b/>
          <w:color w:val="365F91" w:themeColor="accent1" w:themeShade="BF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</w:rPr>
        <w:t>Aptitudes professionnelles</w:t>
      </w:r>
    </w:p>
    <w:p w14:paraId="2F1993C7" w14:textId="007E5C09" w:rsidR="00E863DB" w:rsidRDefault="00E863DB" w:rsidP="00EE69A3">
      <w:pPr>
        <w:keepNext/>
        <w:spacing w:after="0"/>
        <w:rPr>
          <w:rFonts w:asciiTheme="majorHAnsi" w:hAnsiTheme="majorHAnsi" w:cstheme="majorHAnsi"/>
        </w:rPr>
      </w:pPr>
      <w:r w:rsidRPr="00E863DB">
        <w:rPr>
          <w:rFonts w:asciiTheme="majorHAnsi" w:hAnsiTheme="majorHAnsi" w:cstheme="majorHAnsi"/>
        </w:rPr>
        <w:t>- Sens du terrain</w:t>
      </w:r>
      <w:r>
        <w:rPr>
          <w:rFonts w:asciiTheme="majorHAnsi" w:hAnsiTheme="majorHAnsi" w:cstheme="majorHAnsi"/>
        </w:rPr>
        <w:t>/ Professionnel de l’entrepôt</w:t>
      </w:r>
    </w:p>
    <w:p w14:paraId="4C1F63EB" w14:textId="0077EA65" w:rsidR="00C1342C" w:rsidRDefault="00C1342C" w:rsidP="00E863D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Capacité d’analyse</w:t>
      </w:r>
    </w:p>
    <w:p w14:paraId="49C40372" w14:textId="1367D762" w:rsidR="00C1342C" w:rsidRPr="00E863DB" w:rsidRDefault="00C1342C" w:rsidP="00E863D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Méthode et organisation efficace</w:t>
      </w:r>
      <w:r w:rsidR="003D0154">
        <w:rPr>
          <w:rFonts w:asciiTheme="majorHAnsi" w:hAnsiTheme="majorHAnsi" w:cstheme="majorHAnsi"/>
        </w:rPr>
        <w:t xml:space="preserve"> </w:t>
      </w:r>
      <w:r w:rsidR="00886155">
        <w:rPr>
          <w:rFonts w:asciiTheme="majorHAnsi" w:hAnsiTheme="majorHAnsi" w:cstheme="majorHAnsi"/>
        </w:rPr>
        <w:t>- rigueur</w:t>
      </w:r>
    </w:p>
    <w:p w14:paraId="3574E55E" w14:textId="324684D5" w:rsidR="00503222" w:rsidRDefault="00503222" w:rsidP="00503222">
      <w:pPr>
        <w:spacing w:after="0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>- Capacités relationnelles</w:t>
      </w:r>
      <w:r w:rsidR="009C397C">
        <w:rPr>
          <w:rFonts w:asciiTheme="majorHAnsi" w:hAnsiTheme="majorHAnsi" w:cstheme="majorHAnsi"/>
        </w:rPr>
        <w:t xml:space="preserve"> et bonnes techniques de communication</w:t>
      </w:r>
    </w:p>
    <w:p w14:paraId="4F8E0879" w14:textId="44EF02C9" w:rsidR="00C13D95" w:rsidRDefault="00C13D95" w:rsidP="005032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Ecoute et disponibilité</w:t>
      </w:r>
      <w:r w:rsidRPr="00503222">
        <w:rPr>
          <w:rFonts w:asciiTheme="majorHAnsi" w:hAnsiTheme="majorHAnsi" w:cstheme="majorHAnsi"/>
        </w:rPr>
        <w:t xml:space="preserve"> </w:t>
      </w:r>
    </w:p>
    <w:p w14:paraId="2038A012" w14:textId="77777777" w:rsidR="00E863DB" w:rsidRDefault="00C13D95" w:rsidP="00E863D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Assertivité</w:t>
      </w:r>
    </w:p>
    <w:p w14:paraId="7627B662" w14:textId="4E791746" w:rsidR="00474D85" w:rsidRDefault="00E863DB" w:rsidP="00503222">
      <w:pPr>
        <w:spacing w:after="0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Pédagogie</w:t>
      </w:r>
    </w:p>
    <w:p w14:paraId="7D8793B4" w14:textId="723E4F0C" w:rsidR="009C397C" w:rsidRDefault="009C397C" w:rsidP="005032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Connaissance des caractéristiques socio culturelles des publics </w:t>
      </w:r>
      <w:r w:rsidR="00E863DB">
        <w:rPr>
          <w:rFonts w:asciiTheme="majorHAnsi" w:hAnsiTheme="majorHAnsi" w:cstheme="majorHAnsi"/>
        </w:rPr>
        <w:t>en insertion</w:t>
      </w:r>
    </w:p>
    <w:p w14:paraId="76E5AB6C" w14:textId="01C65669" w:rsidR="009C397C" w:rsidRPr="00503222" w:rsidRDefault="00C13D95" w:rsidP="005032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Capacité à activer ou réactiver les motivations des personnes suivies</w:t>
      </w:r>
    </w:p>
    <w:p w14:paraId="238B975A" w14:textId="5BEBE57B" w:rsidR="00503222" w:rsidRPr="00503222" w:rsidRDefault="00503222" w:rsidP="00503222">
      <w:pPr>
        <w:spacing w:after="0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lastRenderedPageBreak/>
        <w:t xml:space="preserve">- </w:t>
      </w:r>
      <w:r w:rsidR="00C13D95">
        <w:rPr>
          <w:rFonts w:asciiTheme="majorHAnsi" w:hAnsiTheme="majorHAnsi" w:cstheme="majorHAnsi"/>
        </w:rPr>
        <w:t>Esprit d’équipe</w:t>
      </w:r>
    </w:p>
    <w:p w14:paraId="3D3A2F5D" w14:textId="77777777" w:rsidR="00503222" w:rsidRPr="00503222" w:rsidRDefault="00503222" w:rsidP="00503222">
      <w:pPr>
        <w:spacing w:after="0"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</w:rPr>
        <w:t>- Résistance au stress</w:t>
      </w:r>
    </w:p>
    <w:p w14:paraId="7C37CA30" w14:textId="072A7ECF" w:rsidR="00503222" w:rsidRDefault="00C13D95" w:rsidP="005032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Capacité d’adaptation,</w:t>
      </w:r>
      <w:r w:rsidR="00503222" w:rsidRPr="00503222">
        <w:rPr>
          <w:rFonts w:asciiTheme="majorHAnsi" w:hAnsiTheme="majorHAnsi" w:cstheme="majorHAnsi"/>
        </w:rPr>
        <w:t xml:space="preserve"> d’anticipation</w:t>
      </w:r>
      <w:r>
        <w:rPr>
          <w:rFonts w:asciiTheme="majorHAnsi" w:hAnsiTheme="majorHAnsi" w:cstheme="majorHAnsi"/>
        </w:rPr>
        <w:t xml:space="preserve"> et r</w:t>
      </w:r>
      <w:r w:rsidRPr="00503222">
        <w:rPr>
          <w:rFonts w:asciiTheme="majorHAnsi" w:hAnsiTheme="majorHAnsi" w:cstheme="majorHAnsi"/>
        </w:rPr>
        <w:t>éactivité en cas d’imprévus</w:t>
      </w:r>
    </w:p>
    <w:p w14:paraId="11BE8CA8" w14:textId="77777777" w:rsidR="003D0154" w:rsidRPr="00503222" w:rsidRDefault="003D0154" w:rsidP="00503222">
      <w:pPr>
        <w:spacing w:after="0"/>
        <w:rPr>
          <w:rFonts w:asciiTheme="majorHAnsi" w:hAnsiTheme="majorHAnsi" w:cstheme="majorHAnsi"/>
        </w:rPr>
      </w:pPr>
    </w:p>
    <w:p w14:paraId="4125004A" w14:textId="698F7055" w:rsidR="009C397C" w:rsidRPr="00EA58ED" w:rsidRDefault="002A4F4C" w:rsidP="00DB024C">
      <w:pPr>
        <w:keepNext/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</w:pPr>
      <w:r w:rsidRPr="00EA58ED">
        <w:rPr>
          <w:rFonts w:asciiTheme="majorHAnsi" w:hAnsiTheme="majorHAnsi" w:cstheme="majorHAnsi"/>
          <w:b/>
          <w:color w:val="365F91" w:themeColor="accent1" w:themeShade="BF"/>
          <w:sz w:val="28"/>
          <w:szCs w:val="28"/>
        </w:rPr>
        <w:t>PROFIL DE CANDIDAT SOUHAITE</w:t>
      </w:r>
    </w:p>
    <w:p w14:paraId="0924EF8E" w14:textId="3B6AFA25" w:rsidR="00503222" w:rsidRPr="00503222" w:rsidRDefault="00503222" w:rsidP="00EE69A3">
      <w:pPr>
        <w:keepNext/>
        <w:rPr>
          <w:rFonts w:asciiTheme="majorHAnsi" w:hAnsiTheme="majorHAnsi" w:cstheme="majorHAnsi"/>
        </w:rPr>
      </w:pPr>
      <w:r w:rsidRPr="00503222">
        <w:rPr>
          <w:rFonts w:asciiTheme="majorHAnsi" w:hAnsiTheme="majorHAnsi" w:cstheme="majorHAnsi"/>
          <w:b/>
        </w:rPr>
        <w:t>Formation Bac</w:t>
      </w:r>
      <w:r w:rsidR="003D0154">
        <w:rPr>
          <w:rFonts w:asciiTheme="majorHAnsi" w:hAnsiTheme="majorHAnsi" w:cstheme="majorHAnsi"/>
          <w:b/>
        </w:rPr>
        <w:t xml:space="preserve"> </w:t>
      </w:r>
      <w:r w:rsidRPr="00503222">
        <w:rPr>
          <w:rFonts w:asciiTheme="majorHAnsi" w:hAnsiTheme="majorHAnsi" w:cstheme="majorHAnsi"/>
          <w:b/>
        </w:rPr>
        <w:t>+2/3</w:t>
      </w:r>
      <w:r w:rsidR="003D0154">
        <w:rPr>
          <w:rFonts w:asciiTheme="majorHAnsi" w:hAnsiTheme="majorHAnsi" w:cstheme="majorHAnsi"/>
        </w:rPr>
        <w:t xml:space="preserve"> (</w:t>
      </w:r>
      <w:r w:rsidRPr="00503222">
        <w:rPr>
          <w:rFonts w:asciiTheme="majorHAnsi" w:hAnsiTheme="majorHAnsi" w:cstheme="majorHAnsi"/>
        </w:rPr>
        <w:t>BTS, DUT,</w:t>
      </w:r>
      <w:r w:rsidR="0077535A">
        <w:rPr>
          <w:rFonts w:asciiTheme="majorHAnsi" w:hAnsiTheme="majorHAnsi" w:cstheme="majorHAnsi"/>
        </w:rPr>
        <w:t xml:space="preserve"> </w:t>
      </w:r>
      <w:r w:rsidR="003D0154">
        <w:rPr>
          <w:rFonts w:asciiTheme="majorHAnsi" w:hAnsiTheme="majorHAnsi" w:cstheme="majorHAnsi"/>
        </w:rPr>
        <w:t>licence professionnelle</w:t>
      </w:r>
      <w:r w:rsidRPr="00503222">
        <w:rPr>
          <w:rFonts w:asciiTheme="majorHAnsi" w:hAnsiTheme="majorHAnsi" w:cstheme="majorHAnsi"/>
        </w:rPr>
        <w:t xml:space="preserve">) en </w:t>
      </w:r>
      <w:r w:rsidR="003A44A7">
        <w:rPr>
          <w:rFonts w:asciiTheme="majorHAnsi" w:hAnsiTheme="majorHAnsi" w:cstheme="majorHAnsi"/>
        </w:rPr>
        <w:t>logistique et gestion des entreposages</w:t>
      </w:r>
      <w:r w:rsidR="003D0154">
        <w:rPr>
          <w:rFonts w:asciiTheme="majorHAnsi" w:hAnsiTheme="majorHAnsi" w:cstheme="majorHAnsi"/>
        </w:rPr>
        <w:t>.</w:t>
      </w:r>
    </w:p>
    <w:p w14:paraId="06D51020" w14:textId="06C545FC" w:rsidR="00474D85" w:rsidRDefault="00886155" w:rsidP="00474D8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Première </w:t>
      </w:r>
      <w:r w:rsidR="00503222" w:rsidRPr="00503222">
        <w:rPr>
          <w:rFonts w:asciiTheme="majorHAnsi" w:hAnsiTheme="majorHAnsi" w:cstheme="majorHAnsi"/>
          <w:b/>
        </w:rPr>
        <w:t>Expérience</w:t>
      </w:r>
      <w:r w:rsidR="00EC77C4">
        <w:rPr>
          <w:rFonts w:asciiTheme="majorHAnsi" w:hAnsiTheme="majorHAnsi" w:cstheme="majorHAnsi"/>
          <w:b/>
        </w:rPr>
        <w:t xml:space="preserve"> de 3 ans</w:t>
      </w:r>
      <w:r w:rsidR="00503222" w:rsidRPr="00503222">
        <w:rPr>
          <w:rFonts w:asciiTheme="majorHAnsi" w:hAnsiTheme="majorHAnsi" w:cstheme="majorHAnsi"/>
          <w:b/>
        </w:rPr>
        <w:t xml:space="preserve"> </w:t>
      </w:r>
      <w:r w:rsidR="0069181C">
        <w:rPr>
          <w:rFonts w:asciiTheme="majorHAnsi" w:hAnsiTheme="majorHAnsi" w:cstheme="majorHAnsi"/>
          <w:b/>
        </w:rPr>
        <w:t>requise</w:t>
      </w:r>
      <w:r w:rsidR="003D0154">
        <w:rPr>
          <w:rFonts w:asciiTheme="majorHAnsi" w:hAnsiTheme="majorHAnsi" w:cstheme="majorHAnsi"/>
          <w:b/>
        </w:rPr>
        <w:t xml:space="preserve"> </w:t>
      </w:r>
      <w:r w:rsidR="00503222" w:rsidRPr="00503222">
        <w:rPr>
          <w:rFonts w:asciiTheme="majorHAnsi" w:hAnsiTheme="majorHAnsi" w:cstheme="majorHAnsi"/>
        </w:rPr>
        <w:t>sur un poste similaire.</w:t>
      </w:r>
    </w:p>
    <w:p w14:paraId="591A7DC2" w14:textId="77777777" w:rsidR="00DB024C" w:rsidRDefault="00DB024C" w:rsidP="00474D85">
      <w:pPr>
        <w:spacing w:after="0"/>
        <w:rPr>
          <w:rFonts w:asciiTheme="majorHAnsi" w:hAnsiTheme="majorHAnsi" w:cstheme="majorHAnsi"/>
        </w:rPr>
      </w:pPr>
    </w:p>
    <w:p w14:paraId="074E1032" w14:textId="68575191" w:rsidR="007575C2" w:rsidRDefault="00474D85" w:rsidP="0069181C">
      <w:pPr>
        <w:rPr>
          <w:rFonts w:asciiTheme="majorHAnsi" w:hAnsiTheme="majorHAnsi" w:cstheme="majorHAnsi"/>
          <w:b/>
        </w:rPr>
      </w:pPr>
      <w:r w:rsidRPr="00474D85">
        <w:rPr>
          <w:rFonts w:asciiTheme="majorHAnsi" w:hAnsiTheme="majorHAnsi" w:cstheme="majorHAnsi"/>
          <w:b/>
        </w:rPr>
        <w:t>Volonté de s’inscrire dans un projet humain de développement.</w:t>
      </w:r>
    </w:p>
    <w:p w14:paraId="78E11C90" w14:textId="6F11A7F0" w:rsidR="00DB024C" w:rsidRDefault="00DB024C" w:rsidP="0069181C">
      <w:pPr>
        <w:rPr>
          <w:rFonts w:asciiTheme="majorHAnsi" w:hAnsiTheme="majorHAnsi" w:cstheme="majorHAnsi"/>
        </w:rPr>
      </w:pPr>
    </w:p>
    <w:p w14:paraId="122D5C53" w14:textId="77777777" w:rsidR="00DB024C" w:rsidRPr="009F6D1C" w:rsidRDefault="00DB024C" w:rsidP="00DB024C">
      <w:pPr>
        <w:tabs>
          <w:tab w:val="clear" w:pos="2448"/>
          <w:tab w:val="left" w:pos="284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F6D1C">
        <w:rPr>
          <w:rFonts w:asciiTheme="majorHAnsi" w:hAnsiTheme="majorHAnsi" w:cstheme="majorHAnsi"/>
          <w:b/>
          <w:u w:val="single"/>
        </w:rPr>
        <w:t>Signatures</w:t>
      </w:r>
    </w:p>
    <w:p w14:paraId="713BA56E" w14:textId="77777777" w:rsidR="00DB024C" w:rsidRPr="009F6D1C" w:rsidRDefault="00DB024C" w:rsidP="00DB024C">
      <w:pPr>
        <w:tabs>
          <w:tab w:val="clear" w:pos="2448"/>
          <w:tab w:val="left" w:pos="284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9F6D1C">
        <w:rPr>
          <w:rFonts w:asciiTheme="majorHAnsi" w:hAnsiTheme="majorHAnsi" w:cstheme="majorHAnsi"/>
        </w:rPr>
        <w:t>Le·la</w:t>
      </w:r>
      <w:proofErr w:type="spellEnd"/>
      <w:r w:rsidRPr="009F6D1C">
        <w:rPr>
          <w:rFonts w:asciiTheme="majorHAnsi" w:hAnsiTheme="majorHAnsi" w:cstheme="majorHAnsi"/>
        </w:rPr>
        <w:t xml:space="preserve"> </w:t>
      </w:r>
      <w:proofErr w:type="spellStart"/>
      <w:r w:rsidRPr="009F6D1C">
        <w:rPr>
          <w:rFonts w:asciiTheme="majorHAnsi" w:hAnsiTheme="majorHAnsi" w:cstheme="majorHAnsi"/>
        </w:rPr>
        <w:t>salarié·e</w:t>
      </w:r>
      <w:proofErr w:type="spellEnd"/>
      <w:r w:rsidRPr="009F6D1C">
        <w:rPr>
          <w:rFonts w:asciiTheme="majorHAnsi" w:hAnsiTheme="majorHAnsi" w:cstheme="majorHAnsi"/>
        </w:rPr>
        <w:tab/>
        <w:t>Aurélie RACINE</w:t>
      </w:r>
    </w:p>
    <w:p w14:paraId="18465F87" w14:textId="77777777" w:rsidR="00DB024C" w:rsidRPr="009F6D1C" w:rsidRDefault="00DB024C" w:rsidP="00DB024C">
      <w:pPr>
        <w:tabs>
          <w:tab w:val="clear" w:pos="2448"/>
          <w:tab w:val="left" w:pos="284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9F6D1C">
        <w:rPr>
          <w:rFonts w:asciiTheme="majorHAnsi" w:hAnsiTheme="majorHAnsi" w:cstheme="majorHAnsi"/>
        </w:rPr>
        <w:tab/>
      </w:r>
      <w:r w:rsidRPr="009F6D1C">
        <w:rPr>
          <w:rFonts w:asciiTheme="majorHAnsi" w:hAnsiTheme="majorHAnsi" w:cstheme="majorHAnsi"/>
        </w:rPr>
        <w:tab/>
        <w:t>Directrice</w:t>
      </w:r>
    </w:p>
    <w:p w14:paraId="1364841F" w14:textId="77777777" w:rsidR="00DB024C" w:rsidRPr="0069181C" w:rsidRDefault="00DB024C" w:rsidP="0069181C">
      <w:pPr>
        <w:rPr>
          <w:rFonts w:asciiTheme="majorHAnsi" w:hAnsiTheme="majorHAnsi" w:cstheme="majorHAnsi"/>
        </w:rPr>
      </w:pPr>
    </w:p>
    <w:sectPr w:rsidR="00DB024C" w:rsidRPr="0069181C" w:rsidSect="00775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66" w:gutter="0"/>
      <w:pgBorders w:offsetFrom="page">
        <w:top w:val="single" w:sz="4" w:space="24" w:color="17365D" w:themeColor="text2" w:themeShade="BF" w:shadow="1"/>
        <w:left w:val="single" w:sz="4" w:space="24" w:color="17365D" w:themeColor="text2" w:themeShade="BF" w:shadow="1"/>
        <w:bottom w:val="single" w:sz="4" w:space="24" w:color="17365D" w:themeColor="text2" w:themeShade="BF" w:shadow="1"/>
        <w:right w:val="single" w:sz="4" w:space="24" w:color="17365D" w:themeColor="text2" w:themeShade="BF" w:shadow="1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35E2" w14:textId="77777777" w:rsidR="00962E2B" w:rsidRDefault="00962E2B">
      <w:pPr>
        <w:spacing w:after="0" w:line="240" w:lineRule="auto"/>
      </w:pPr>
      <w:r>
        <w:separator/>
      </w:r>
    </w:p>
  </w:endnote>
  <w:endnote w:type="continuationSeparator" w:id="0">
    <w:p w14:paraId="62F1B551" w14:textId="77777777" w:rsidR="00962E2B" w:rsidRDefault="0096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D02E" w14:textId="77777777" w:rsidR="008542E0" w:rsidRDefault="008542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C8DC" w14:textId="77777777" w:rsidR="00DB024C" w:rsidRPr="00ED6105" w:rsidRDefault="00DB024C" w:rsidP="001A05FA">
    <w:pPr>
      <w:pStyle w:val="Pieddepage"/>
      <w:jc w:val="center"/>
      <w:rPr>
        <w:color w:val="A6A6A6" w:themeColor="background1" w:themeShade="A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742EF" wp14:editId="5F7F9992">
          <wp:simplePos x="0" y="0"/>
          <wp:positionH relativeFrom="column">
            <wp:posOffset>-365760</wp:posOffset>
          </wp:positionH>
          <wp:positionV relativeFrom="paragraph">
            <wp:posOffset>215265</wp:posOffset>
          </wp:positionV>
          <wp:extent cx="2303145" cy="495300"/>
          <wp:effectExtent l="0" t="0" r="0" b="0"/>
          <wp:wrapThrough wrapText="bothSides">
            <wp:wrapPolygon edited="0">
              <wp:start x="0" y="0"/>
              <wp:lineTo x="0" y="20769"/>
              <wp:lineTo x="6968" y="20769"/>
              <wp:lineTo x="15365" y="19938"/>
              <wp:lineTo x="20546" y="17446"/>
              <wp:lineTo x="20546" y="7477"/>
              <wp:lineTo x="15186" y="2492"/>
              <wp:lineTo x="696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ème UE_base_Mentions_Cofinancé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i/>
          <w:color w:val="A6A6A6" w:themeColor="background1" w:themeShade="A6"/>
        </w:rPr>
        <w:id w:val="-945163503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1A05FA">
          <w:rPr>
            <w:b/>
            <w:i/>
            <w:color w:val="A6A6A6" w:themeColor="background1" w:themeShade="A6"/>
          </w:rPr>
          <w:t>Ensemble, aidons l’Homme à se restaurer</w:t>
        </w:r>
      </w:sdtContent>
    </w:sdt>
  </w:p>
  <w:p w14:paraId="133E8959" w14:textId="77777777" w:rsidR="00DB024C" w:rsidRPr="001A05FA" w:rsidRDefault="00DB024C" w:rsidP="001A05FA">
    <w:pPr>
      <w:pStyle w:val="Pieddepage"/>
      <w:tabs>
        <w:tab w:val="right" w:pos="6804"/>
      </w:tabs>
      <w:jc w:val="center"/>
      <w:rPr>
        <w:color w:val="A6A6A6" w:themeColor="background1" w:themeShade="A6"/>
        <w:sz w:val="10"/>
        <w:szCs w:val="20"/>
      </w:rPr>
    </w:pPr>
  </w:p>
  <w:p w14:paraId="6127E4AF" w14:textId="77777777" w:rsidR="00DB024C" w:rsidRPr="00DB4B4E" w:rsidRDefault="00DB024C" w:rsidP="001A05FA">
    <w:pPr>
      <w:pStyle w:val="Pieddepage"/>
      <w:tabs>
        <w:tab w:val="right" w:pos="6804"/>
      </w:tabs>
      <w:jc w:val="right"/>
      <w:rPr>
        <w:color w:val="A6A6A6" w:themeColor="background1" w:themeShade="A6"/>
        <w:sz w:val="20"/>
        <w:szCs w:val="20"/>
      </w:rPr>
    </w:pPr>
    <w:r w:rsidRPr="00DB4B4E">
      <w:rPr>
        <w:color w:val="A6A6A6" w:themeColor="background1" w:themeShade="A6"/>
        <w:sz w:val="20"/>
        <w:szCs w:val="20"/>
      </w:rPr>
      <w:t>197, avenue de Fronton - Bâtiment 10 - 31 200 Toulouse</w:t>
    </w:r>
  </w:p>
  <w:p w14:paraId="527D071B" w14:textId="77777777" w:rsidR="00DB024C" w:rsidRPr="00DB4B4E" w:rsidRDefault="00DB024C" w:rsidP="00ED6105">
    <w:pPr>
      <w:pStyle w:val="Pieddepage"/>
      <w:tabs>
        <w:tab w:val="right" w:pos="6804"/>
      </w:tabs>
      <w:jc w:val="right"/>
      <w:rPr>
        <w:color w:val="A6A6A6" w:themeColor="background1" w:themeShade="A6"/>
        <w:sz w:val="20"/>
        <w:szCs w:val="20"/>
      </w:rPr>
    </w:pPr>
    <w:r w:rsidRPr="00DB4B4E">
      <w:rPr>
        <w:color w:val="A6A6A6" w:themeColor="background1" w:themeShade="A6"/>
        <w:sz w:val="20"/>
        <w:szCs w:val="20"/>
      </w:rPr>
      <w:t>05 61 47 33 01 – ba310@banquealimentaire.org</w:t>
    </w:r>
  </w:p>
  <w:p w14:paraId="2186887A" w14:textId="77777777" w:rsidR="00DB024C" w:rsidRDefault="00DB024C" w:rsidP="00ED6105">
    <w:pPr>
      <w:pStyle w:val="Pieddepage"/>
      <w:tabs>
        <w:tab w:val="right" w:pos="6804"/>
      </w:tabs>
      <w:jc w:val="right"/>
      <w:rPr>
        <w:color w:val="A6A6A6" w:themeColor="background1" w:themeShade="A6"/>
        <w:sz w:val="20"/>
        <w:szCs w:val="20"/>
      </w:rPr>
    </w:pPr>
    <w:r w:rsidRPr="00DB4B4E">
      <w:rPr>
        <w:color w:val="A6A6A6" w:themeColor="background1" w:themeShade="A6"/>
        <w:sz w:val="20"/>
        <w:szCs w:val="20"/>
      </w:rPr>
      <w:t>Membre de la Fédération Française des Banques Alimentaires</w:t>
    </w:r>
  </w:p>
  <w:p w14:paraId="412E78DA" w14:textId="77777777" w:rsidR="00DB024C" w:rsidRPr="00DB4B4E" w:rsidRDefault="00DB024C" w:rsidP="001A05FA">
    <w:pPr>
      <w:pStyle w:val="Pieddepage"/>
      <w:tabs>
        <w:tab w:val="left" w:pos="2892"/>
        <w:tab w:val="right" w:pos="6804"/>
      </w:tabs>
      <w:jc w:val="right"/>
      <w:rPr>
        <w:color w:val="A6A6A6" w:themeColor="background1" w:themeShade="A6"/>
        <w:sz w:val="20"/>
        <w:szCs w:val="20"/>
      </w:rPr>
    </w:pPr>
    <w:r w:rsidRPr="00DB4B4E">
      <w:rPr>
        <w:color w:val="A6A6A6" w:themeColor="background1" w:themeShade="A6"/>
        <w:sz w:val="20"/>
        <w:szCs w:val="20"/>
      </w:rPr>
      <w:t>www.banquealimentaire</w:t>
    </w:r>
    <w:r>
      <w:rPr>
        <w:color w:val="A6A6A6" w:themeColor="background1" w:themeShade="A6"/>
        <w:sz w:val="20"/>
        <w:szCs w:val="20"/>
      </w:rPr>
      <w:t>-toulouse</w:t>
    </w:r>
    <w:r w:rsidRPr="00DB4B4E">
      <w:rPr>
        <w:color w:val="A6A6A6" w:themeColor="background1" w:themeShade="A6"/>
        <w:sz w:val="20"/>
        <w:szCs w:val="20"/>
      </w:rPr>
      <w:t>.org</w:t>
    </w:r>
  </w:p>
  <w:p w14:paraId="2EDF1671" w14:textId="77777777" w:rsidR="00DB024C" w:rsidRDefault="00DB024C" w:rsidP="00ED6105">
    <w:pPr>
      <w:pStyle w:val="Pieddepage"/>
      <w:tabs>
        <w:tab w:val="right" w:pos="6804"/>
      </w:tabs>
      <w:jc w:val="right"/>
      <w:rPr>
        <w:color w:val="A6A6A6" w:themeColor="background1" w:themeShade="A6"/>
        <w:sz w:val="20"/>
        <w:szCs w:val="20"/>
      </w:rPr>
    </w:pPr>
    <w:r w:rsidRPr="00DB4B4E">
      <w:rPr>
        <w:color w:val="A6A6A6" w:themeColor="background1" w:themeShade="A6"/>
        <w:sz w:val="20"/>
        <w:szCs w:val="20"/>
      </w:rPr>
      <w:t>SIREN 339 839</w:t>
    </w:r>
    <w:r>
      <w:rPr>
        <w:color w:val="A6A6A6" w:themeColor="background1" w:themeShade="A6"/>
        <w:sz w:val="20"/>
        <w:szCs w:val="20"/>
      </w:rPr>
      <w:t> </w:t>
    </w:r>
    <w:r w:rsidRPr="00DB4B4E">
      <w:rPr>
        <w:color w:val="A6A6A6" w:themeColor="background1" w:themeShade="A6"/>
        <w:sz w:val="20"/>
        <w:szCs w:val="20"/>
      </w:rPr>
      <w:t>011</w:t>
    </w:r>
  </w:p>
  <w:p w14:paraId="2D8FF617" w14:textId="11672624" w:rsidR="008542E0" w:rsidRDefault="00DB024C" w:rsidP="00DB024C">
    <w:pPr>
      <w:pStyle w:val="Pieddepage"/>
      <w:tabs>
        <w:tab w:val="right" w:pos="6804"/>
      </w:tabs>
      <w:jc w:val="right"/>
      <w:rPr>
        <w:b/>
        <w:bCs/>
        <w:color w:val="A6A6A6" w:themeColor="background1" w:themeShade="A6"/>
        <w:sz w:val="24"/>
      </w:rPr>
    </w:pPr>
    <w:r w:rsidRPr="00ED6105">
      <w:rPr>
        <w:color w:val="A6A6A6" w:themeColor="background1" w:themeShade="A6"/>
      </w:rPr>
      <w:t xml:space="preserve">Page </w:t>
    </w:r>
    <w:r w:rsidRPr="00ED6105">
      <w:rPr>
        <w:b/>
        <w:bCs/>
        <w:color w:val="A6A6A6" w:themeColor="background1" w:themeShade="A6"/>
        <w:sz w:val="24"/>
      </w:rPr>
      <w:fldChar w:fldCharType="begin"/>
    </w:r>
    <w:r w:rsidRPr="00ED6105">
      <w:rPr>
        <w:b/>
        <w:bCs/>
        <w:color w:val="A6A6A6" w:themeColor="background1" w:themeShade="A6"/>
      </w:rPr>
      <w:instrText>PAGE</w:instrText>
    </w:r>
    <w:r w:rsidRPr="00ED6105">
      <w:rPr>
        <w:b/>
        <w:bCs/>
        <w:color w:val="A6A6A6" w:themeColor="background1" w:themeShade="A6"/>
        <w:sz w:val="24"/>
      </w:rPr>
      <w:fldChar w:fldCharType="separate"/>
    </w:r>
    <w:r>
      <w:rPr>
        <w:b/>
        <w:bCs/>
        <w:color w:val="A6A6A6" w:themeColor="background1" w:themeShade="A6"/>
        <w:sz w:val="24"/>
      </w:rPr>
      <w:t>1</w:t>
    </w:r>
    <w:r w:rsidRPr="00ED6105">
      <w:rPr>
        <w:b/>
        <w:bCs/>
        <w:color w:val="A6A6A6" w:themeColor="background1" w:themeShade="A6"/>
        <w:sz w:val="24"/>
      </w:rPr>
      <w:fldChar w:fldCharType="end"/>
    </w:r>
    <w:r w:rsidRPr="00ED6105">
      <w:rPr>
        <w:color w:val="A6A6A6" w:themeColor="background1" w:themeShade="A6"/>
      </w:rPr>
      <w:t xml:space="preserve"> sur </w:t>
    </w:r>
    <w:r w:rsidRPr="00ED6105">
      <w:rPr>
        <w:b/>
        <w:bCs/>
        <w:color w:val="A6A6A6" w:themeColor="background1" w:themeShade="A6"/>
        <w:sz w:val="24"/>
      </w:rPr>
      <w:fldChar w:fldCharType="begin"/>
    </w:r>
    <w:r w:rsidRPr="00ED6105">
      <w:rPr>
        <w:b/>
        <w:bCs/>
        <w:color w:val="A6A6A6" w:themeColor="background1" w:themeShade="A6"/>
      </w:rPr>
      <w:instrText>NUMPAGES</w:instrText>
    </w:r>
    <w:r w:rsidRPr="00ED6105">
      <w:rPr>
        <w:b/>
        <w:bCs/>
        <w:color w:val="A6A6A6" w:themeColor="background1" w:themeShade="A6"/>
        <w:sz w:val="24"/>
      </w:rPr>
      <w:fldChar w:fldCharType="separate"/>
    </w:r>
    <w:r>
      <w:rPr>
        <w:b/>
        <w:bCs/>
        <w:color w:val="A6A6A6" w:themeColor="background1" w:themeShade="A6"/>
        <w:sz w:val="24"/>
      </w:rPr>
      <w:t>1</w:t>
    </w:r>
    <w:r w:rsidRPr="00ED6105">
      <w:rPr>
        <w:b/>
        <w:bCs/>
        <w:color w:val="A6A6A6" w:themeColor="background1" w:themeShade="A6"/>
        <w:sz w:val="24"/>
      </w:rPr>
      <w:fldChar w:fldCharType="end"/>
    </w:r>
  </w:p>
  <w:p w14:paraId="3D2EEC79" w14:textId="77777777" w:rsidR="00DB024C" w:rsidRPr="00DB024C" w:rsidRDefault="00DB024C" w:rsidP="00DB024C">
    <w:pPr>
      <w:pStyle w:val="Pieddepage"/>
      <w:tabs>
        <w:tab w:val="right" w:pos="6804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8E5C" w14:textId="77777777" w:rsidR="008542E0" w:rsidRDefault="008542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7C29" w14:textId="77777777" w:rsidR="00962E2B" w:rsidRDefault="00962E2B">
      <w:pPr>
        <w:spacing w:after="0" w:line="240" w:lineRule="auto"/>
      </w:pPr>
      <w:r>
        <w:separator/>
      </w:r>
    </w:p>
  </w:footnote>
  <w:footnote w:type="continuationSeparator" w:id="0">
    <w:p w14:paraId="745B3441" w14:textId="77777777" w:rsidR="00962E2B" w:rsidRDefault="0096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B5FE" w14:textId="77777777" w:rsidR="008542E0" w:rsidRDefault="008542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E49F" w14:textId="77777777" w:rsidR="008542E0" w:rsidRDefault="006716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7FDB23" wp14:editId="362E2A0D">
          <wp:extent cx="3970020" cy="815340"/>
          <wp:effectExtent l="0" t="0" r="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2806" cy="815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5FACC2" w14:textId="77777777" w:rsidR="00947A18" w:rsidRDefault="00947A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C50C" w14:textId="77777777" w:rsidR="008542E0" w:rsidRDefault="008542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4186"/>
    <w:multiLevelType w:val="multilevel"/>
    <w:tmpl w:val="DF5EB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B574C6"/>
    <w:multiLevelType w:val="hybridMultilevel"/>
    <w:tmpl w:val="A66636E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AC6"/>
    <w:multiLevelType w:val="multilevel"/>
    <w:tmpl w:val="A06A6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F67AB5"/>
    <w:multiLevelType w:val="multilevel"/>
    <w:tmpl w:val="A2F64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D15054"/>
    <w:multiLevelType w:val="hybridMultilevel"/>
    <w:tmpl w:val="C058A0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FA05BC"/>
    <w:multiLevelType w:val="multilevel"/>
    <w:tmpl w:val="39FC09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913D47"/>
    <w:multiLevelType w:val="multilevel"/>
    <w:tmpl w:val="18E68E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58E32CC"/>
    <w:multiLevelType w:val="hybridMultilevel"/>
    <w:tmpl w:val="FBD26BAC"/>
    <w:lvl w:ilvl="0" w:tplc="C5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77788"/>
    <w:multiLevelType w:val="multilevel"/>
    <w:tmpl w:val="FB12A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175A20"/>
    <w:multiLevelType w:val="multilevel"/>
    <w:tmpl w:val="A70AC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806884"/>
    <w:multiLevelType w:val="multilevel"/>
    <w:tmpl w:val="DA50B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883AEB"/>
    <w:multiLevelType w:val="hybridMultilevel"/>
    <w:tmpl w:val="0CAEF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E0"/>
    <w:rsid w:val="00016E61"/>
    <w:rsid w:val="00035282"/>
    <w:rsid w:val="000367D5"/>
    <w:rsid w:val="00052DA2"/>
    <w:rsid w:val="00072798"/>
    <w:rsid w:val="00094383"/>
    <w:rsid w:val="000C2214"/>
    <w:rsid w:val="000C46F6"/>
    <w:rsid w:val="000D2982"/>
    <w:rsid w:val="000D6B16"/>
    <w:rsid w:val="000F6277"/>
    <w:rsid w:val="00100E06"/>
    <w:rsid w:val="0012222D"/>
    <w:rsid w:val="0014499C"/>
    <w:rsid w:val="00144DBE"/>
    <w:rsid w:val="0015194A"/>
    <w:rsid w:val="0016471A"/>
    <w:rsid w:val="001759EC"/>
    <w:rsid w:val="001869D1"/>
    <w:rsid w:val="00190B7C"/>
    <w:rsid w:val="00192035"/>
    <w:rsid w:val="001B1041"/>
    <w:rsid w:val="001C65D4"/>
    <w:rsid w:val="001C69FA"/>
    <w:rsid w:val="001D31BE"/>
    <w:rsid w:val="001D450F"/>
    <w:rsid w:val="001E1330"/>
    <w:rsid w:val="001F5760"/>
    <w:rsid w:val="001F57DD"/>
    <w:rsid w:val="00207ED8"/>
    <w:rsid w:val="00214D49"/>
    <w:rsid w:val="0022477A"/>
    <w:rsid w:val="0023203C"/>
    <w:rsid w:val="00240E42"/>
    <w:rsid w:val="00256090"/>
    <w:rsid w:val="00275C2B"/>
    <w:rsid w:val="00283666"/>
    <w:rsid w:val="002A4F4C"/>
    <w:rsid w:val="002A7B1A"/>
    <w:rsid w:val="002B6D99"/>
    <w:rsid w:val="002C2B3B"/>
    <w:rsid w:val="002D243D"/>
    <w:rsid w:val="002D2CEF"/>
    <w:rsid w:val="002D37AD"/>
    <w:rsid w:val="002F23D1"/>
    <w:rsid w:val="00307C28"/>
    <w:rsid w:val="00330FF5"/>
    <w:rsid w:val="00376465"/>
    <w:rsid w:val="0037680B"/>
    <w:rsid w:val="003948B9"/>
    <w:rsid w:val="003A44A7"/>
    <w:rsid w:val="003B25A8"/>
    <w:rsid w:val="003C30DE"/>
    <w:rsid w:val="003C7CBB"/>
    <w:rsid w:val="003D0154"/>
    <w:rsid w:val="003D44F9"/>
    <w:rsid w:val="003E06B8"/>
    <w:rsid w:val="003E2874"/>
    <w:rsid w:val="00404C5E"/>
    <w:rsid w:val="00431B24"/>
    <w:rsid w:val="00436F7C"/>
    <w:rsid w:val="00474D85"/>
    <w:rsid w:val="004816F6"/>
    <w:rsid w:val="004A0A2D"/>
    <w:rsid w:val="004A6490"/>
    <w:rsid w:val="004B22F3"/>
    <w:rsid w:val="004C0971"/>
    <w:rsid w:val="004C3768"/>
    <w:rsid w:val="004D1A19"/>
    <w:rsid w:val="004F1E17"/>
    <w:rsid w:val="00503222"/>
    <w:rsid w:val="00507B65"/>
    <w:rsid w:val="00515F4B"/>
    <w:rsid w:val="005321D2"/>
    <w:rsid w:val="00534B7D"/>
    <w:rsid w:val="00537717"/>
    <w:rsid w:val="005508DA"/>
    <w:rsid w:val="005915DD"/>
    <w:rsid w:val="005944A2"/>
    <w:rsid w:val="005B0717"/>
    <w:rsid w:val="005B60EE"/>
    <w:rsid w:val="005C022D"/>
    <w:rsid w:val="00614921"/>
    <w:rsid w:val="00624715"/>
    <w:rsid w:val="0063690F"/>
    <w:rsid w:val="00637EAB"/>
    <w:rsid w:val="00640429"/>
    <w:rsid w:val="006524EF"/>
    <w:rsid w:val="00657F6E"/>
    <w:rsid w:val="006602DF"/>
    <w:rsid w:val="006654C7"/>
    <w:rsid w:val="0067096B"/>
    <w:rsid w:val="00671645"/>
    <w:rsid w:val="006903B4"/>
    <w:rsid w:val="0069116D"/>
    <w:rsid w:val="0069181C"/>
    <w:rsid w:val="00731118"/>
    <w:rsid w:val="007575C2"/>
    <w:rsid w:val="0076649C"/>
    <w:rsid w:val="0077535A"/>
    <w:rsid w:val="007862EC"/>
    <w:rsid w:val="007867AA"/>
    <w:rsid w:val="007A0633"/>
    <w:rsid w:val="007B1434"/>
    <w:rsid w:val="007C3271"/>
    <w:rsid w:val="007D0A6F"/>
    <w:rsid w:val="007D234D"/>
    <w:rsid w:val="007D58F4"/>
    <w:rsid w:val="007E176C"/>
    <w:rsid w:val="00840E45"/>
    <w:rsid w:val="0084293F"/>
    <w:rsid w:val="008542E0"/>
    <w:rsid w:val="008551A0"/>
    <w:rsid w:val="008767CF"/>
    <w:rsid w:val="008772A3"/>
    <w:rsid w:val="00886155"/>
    <w:rsid w:val="008A5DDE"/>
    <w:rsid w:val="008C2BD0"/>
    <w:rsid w:val="00904C0B"/>
    <w:rsid w:val="009120E3"/>
    <w:rsid w:val="00912D54"/>
    <w:rsid w:val="00915975"/>
    <w:rsid w:val="0092549F"/>
    <w:rsid w:val="00927A8A"/>
    <w:rsid w:val="009325C2"/>
    <w:rsid w:val="00944CC8"/>
    <w:rsid w:val="00947A18"/>
    <w:rsid w:val="009608BF"/>
    <w:rsid w:val="00962E2B"/>
    <w:rsid w:val="0097294F"/>
    <w:rsid w:val="009849A7"/>
    <w:rsid w:val="009A4C90"/>
    <w:rsid w:val="009A4DD1"/>
    <w:rsid w:val="009C397C"/>
    <w:rsid w:val="009E59AB"/>
    <w:rsid w:val="009E5CB0"/>
    <w:rsid w:val="009F652D"/>
    <w:rsid w:val="009F6D1E"/>
    <w:rsid w:val="00A13AA2"/>
    <w:rsid w:val="00A661F7"/>
    <w:rsid w:val="00A82B29"/>
    <w:rsid w:val="00A977DC"/>
    <w:rsid w:val="00A97EDD"/>
    <w:rsid w:val="00AB3232"/>
    <w:rsid w:val="00AD012B"/>
    <w:rsid w:val="00AD2CAC"/>
    <w:rsid w:val="00B00660"/>
    <w:rsid w:val="00B05F87"/>
    <w:rsid w:val="00B1425C"/>
    <w:rsid w:val="00B42522"/>
    <w:rsid w:val="00B63699"/>
    <w:rsid w:val="00B73267"/>
    <w:rsid w:val="00B76C13"/>
    <w:rsid w:val="00B77A89"/>
    <w:rsid w:val="00B8230B"/>
    <w:rsid w:val="00B83E81"/>
    <w:rsid w:val="00B86F47"/>
    <w:rsid w:val="00B9725F"/>
    <w:rsid w:val="00BA0491"/>
    <w:rsid w:val="00BA0565"/>
    <w:rsid w:val="00BA23F8"/>
    <w:rsid w:val="00BB2272"/>
    <w:rsid w:val="00BE6FA9"/>
    <w:rsid w:val="00C07918"/>
    <w:rsid w:val="00C1342C"/>
    <w:rsid w:val="00C13D95"/>
    <w:rsid w:val="00C442B4"/>
    <w:rsid w:val="00C52B65"/>
    <w:rsid w:val="00C92E7F"/>
    <w:rsid w:val="00C97405"/>
    <w:rsid w:val="00CA002D"/>
    <w:rsid w:val="00CB0132"/>
    <w:rsid w:val="00CD3F4E"/>
    <w:rsid w:val="00CD6EAC"/>
    <w:rsid w:val="00CF0BBE"/>
    <w:rsid w:val="00D00096"/>
    <w:rsid w:val="00D055E0"/>
    <w:rsid w:val="00D07D52"/>
    <w:rsid w:val="00D45A5E"/>
    <w:rsid w:val="00D73F1B"/>
    <w:rsid w:val="00D76095"/>
    <w:rsid w:val="00D861AE"/>
    <w:rsid w:val="00D86A61"/>
    <w:rsid w:val="00D87B55"/>
    <w:rsid w:val="00D96747"/>
    <w:rsid w:val="00DB024C"/>
    <w:rsid w:val="00DB7288"/>
    <w:rsid w:val="00DC5B4C"/>
    <w:rsid w:val="00DC7B9C"/>
    <w:rsid w:val="00DE46EC"/>
    <w:rsid w:val="00DF5C03"/>
    <w:rsid w:val="00E0162A"/>
    <w:rsid w:val="00E10A2E"/>
    <w:rsid w:val="00E434EB"/>
    <w:rsid w:val="00E6177F"/>
    <w:rsid w:val="00E81F2A"/>
    <w:rsid w:val="00E8266F"/>
    <w:rsid w:val="00E863DB"/>
    <w:rsid w:val="00E92321"/>
    <w:rsid w:val="00EA20D7"/>
    <w:rsid w:val="00EA330F"/>
    <w:rsid w:val="00EA3934"/>
    <w:rsid w:val="00EA58ED"/>
    <w:rsid w:val="00EC220C"/>
    <w:rsid w:val="00EC4B2A"/>
    <w:rsid w:val="00EC5EA2"/>
    <w:rsid w:val="00EC77C4"/>
    <w:rsid w:val="00ED46F0"/>
    <w:rsid w:val="00EE69A3"/>
    <w:rsid w:val="00EF01F3"/>
    <w:rsid w:val="00EF59B3"/>
    <w:rsid w:val="00F12F39"/>
    <w:rsid w:val="00F60748"/>
    <w:rsid w:val="00F74109"/>
    <w:rsid w:val="00F76B97"/>
    <w:rsid w:val="00F7752A"/>
    <w:rsid w:val="00F85846"/>
    <w:rsid w:val="00F871EC"/>
    <w:rsid w:val="00F91C4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05457"/>
  <w15:docId w15:val="{E0BDBF96-2055-4FDC-8C60-79FDAF21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tabs>
          <w:tab w:val="left" w:pos="2448"/>
        </w:tabs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after="360"/>
      <w:jc w:val="center"/>
      <w:outlineLvl w:val="0"/>
    </w:pPr>
    <w:rPr>
      <w:sz w:val="26"/>
      <w:szCs w:val="26"/>
    </w:rPr>
  </w:style>
  <w:style w:type="paragraph" w:styleId="Titre2">
    <w:name w:val="heading 2"/>
    <w:basedOn w:val="Normal"/>
    <w:next w:val="Normal"/>
    <w:uiPriority w:val="9"/>
    <w:unhideWhenUsed/>
    <w:qFormat/>
    <w:pPr>
      <w:spacing w:after="0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30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25A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25A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B63699"/>
    <w:pPr>
      <w:tabs>
        <w:tab w:val="clear" w:pos="2448"/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B63699"/>
    <w:rPr>
      <w:rFonts w:asciiTheme="minorHAnsi" w:eastAsiaTheme="minorEastAsia" w:hAnsiTheme="minorHAnsi"/>
      <w:sz w:val="22"/>
      <w:szCs w:val="22"/>
    </w:rPr>
  </w:style>
  <w:style w:type="character" w:customStyle="1" w:styleId="css-901oao">
    <w:name w:val="css-901oao"/>
    <w:basedOn w:val="Policepardfaut"/>
    <w:rsid w:val="000D6B16"/>
  </w:style>
  <w:style w:type="paragraph" w:styleId="Paragraphedeliste">
    <w:name w:val="List Paragraph"/>
    <w:basedOn w:val="Normal"/>
    <w:uiPriority w:val="34"/>
    <w:qFormat/>
    <w:rsid w:val="00DE46EC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rsid w:val="00BA04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0E42"/>
    <w:pPr>
      <w:tabs>
        <w:tab w:val="clear" w:pos="2448"/>
      </w:tabs>
      <w:spacing w:before="100" w:beforeAutospacing="1" w:after="100" w:afterAutospacing="1" w:line="240" w:lineRule="auto"/>
    </w:pPr>
  </w:style>
  <w:style w:type="character" w:customStyle="1" w:styleId="text-chapo--author">
    <w:name w:val="text-chapo--author"/>
    <w:basedOn w:val="Policepardfaut"/>
    <w:rsid w:val="00240E42"/>
  </w:style>
  <w:style w:type="character" w:styleId="Accentuation">
    <w:name w:val="Emphasis"/>
    <w:basedOn w:val="Policepardfaut"/>
    <w:uiPriority w:val="20"/>
    <w:qFormat/>
    <w:rsid w:val="004B22F3"/>
    <w:rPr>
      <w:i/>
      <w:iCs/>
    </w:rPr>
  </w:style>
  <w:style w:type="paragraph" w:customStyle="1" w:styleId="articleinfos">
    <w:name w:val="article__infos"/>
    <w:basedOn w:val="Normal"/>
    <w:rsid w:val="004B22F3"/>
    <w:pPr>
      <w:tabs>
        <w:tab w:val="clear" w:pos="2448"/>
      </w:tabs>
      <w:spacing w:before="100" w:beforeAutospacing="1" w:after="100" w:afterAutospacing="1" w:line="240" w:lineRule="auto"/>
    </w:pPr>
  </w:style>
  <w:style w:type="character" w:customStyle="1" w:styleId="articledate">
    <w:name w:val="article__date"/>
    <w:basedOn w:val="Policepardfaut"/>
    <w:rsid w:val="004B22F3"/>
  </w:style>
  <w:style w:type="character" w:customStyle="1" w:styleId="articleauteurs">
    <w:name w:val="article__auteurs"/>
    <w:basedOn w:val="Policepardfaut"/>
    <w:rsid w:val="004B22F3"/>
  </w:style>
  <w:style w:type="character" w:customStyle="1" w:styleId="vcard">
    <w:name w:val="vcard"/>
    <w:basedOn w:val="Policepardfaut"/>
    <w:rsid w:val="004B22F3"/>
  </w:style>
  <w:style w:type="paragraph" w:styleId="AdresseHTML">
    <w:name w:val="HTML Address"/>
    <w:basedOn w:val="Normal"/>
    <w:link w:val="AdresseHTMLCar"/>
    <w:uiPriority w:val="99"/>
    <w:semiHidden/>
    <w:unhideWhenUsed/>
    <w:rsid w:val="00F12F39"/>
    <w:pPr>
      <w:tabs>
        <w:tab w:val="clear" w:pos="2448"/>
      </w:tabs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2F39"/>
    <w:rPr>
      <w:i/>
      <w:iCs/>
    </w:rPr>
  </w:style>
  <w:style w:type="character" w:customStyle="1" w:styleId="tdb-author-by">
    <w:name w:val="tdb-author-by"/>
    <w:basedOn w:val="Policepardfaut"/>
    <w:rsid w:val="005B60EE"/>
  </w:style>
  <w:style w:type="character" w:customStyle="1" w:styleId="td-post-date">
    <w:name w:val="td-post-date"/>
    <w:basedOn w:val="Policepardfaut"/>
    <w:rsid w:val="00E81F2A"/>
  </w:style>
  <w:style w:type="character" w:customStyle="1" w:styleId="amp-articledate">
    <w:name w:val="amp-article__date"/>
    <w:basedOn w:val="Policepardfaut"/>
    <w:rsid w:val="005321D2"/>
  </w:style>
  <w:style w:type="character" w:customStyle="1" w:styleId="article-tags">
    <w:name w:val="article-tags"/>
    <w:basedOn w:val="Policepardfaut"/>
    <w:rsid w:val="005321D2"/>
  </w:style>
  <w:style w:type="character" w:customStyle="1" w:styleId="post-date">
    <w:name w:val="post-date"/>
    <w:basedOn w:val="Policepardfaut"/>
    <w:rsid w:val="003D44F9"/>
  </w:style>
  <w:style w:type="character" w:styleId="lev">
    <w:name w:val="Strong"/>
    <w:basedOn w:val="Policepardfaut"/>
    <w:uiPriority w:val="22"/>
    <w:qFormat/>
    <w:rsid w:val="003D44F9"/>
    <w:rPr>
      <w:b/>
      <w:bCs/>
    </w:rPr>
  </w:style>
  <w:style w:type="paragraph" w:styleId="Sansinterligne">
    <w:name w:val="No Spacing"/>
    <w:uiPriority w:val="1"/>
    <w:qFormat/>
    <w:rsid w:val="002D3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41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78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685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1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72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54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3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638">
          <w:marLeft w:val="0"/>
          <w:marRight w:val="0"/>
          <w:marTop w:val="0"/>
          <w:marBottom w:val="300"/>
          <w:divBdr>
            <w:top w:val="single" w:sz="6" w:space="0" w:color="F0F0F0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644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4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70529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872062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41077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11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0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0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6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9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1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12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1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7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560E-5FBE-4F8A-B8AA-8B35EBDB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</dc:creator>
  <cp:lastModifiedBy>BAN-PORT-1</cp:lastModifiedBy>
  <cp:revision>20</cp:revision>
  <cp:lastPrinted>2022-02-04T13:53:00Z</cp:lastPrinted>
  <dcterms:created xsi:type="dcterms:W3CDTF">2022-02-03T16:09:00Z</dcterms:created>
  <dcterms:modified xsi:type="dcterms:W3CDTF">2023-09-06T10:11:00Z</dcterms:modified>
</cp:coreProperties>
</file>